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CC686" w14:textId="77777777" w:rsidR="001F7EE0" w:rsidRPr="009762C3" w:rsidRDefault="004E3257">
      <w:pPr>
        <w:spacing w:line="360" w:lineRule="auto"/>
        <w:ind w:right="497"/>
        <w:jc w:val="right"/>
        <w:rPr>
          <w:rFonts w:ascii="Verdana" w:hAnsi="Verdana"/>
          <w:b/>
          <w:bCs/>
          <w:color w:val="404040" w:themeColor="text1" w:themeTint="BF"/>
          <w:sz w:val="30"/>
          <w:szCs w:val="30"/>
          <w:u w:val="single"/>
          <w:lang w:val="de-DE"/>
        </w:rPr>
      </w:pPr>
      <w:r w:rsidRPr="009762C3">
        <w:rPr>
          <w:rFonts w:ascii="Verdana" w:hAnsi="Verdana"/>
          <w:b/>
          <w:bCs/>
          <w:color w:val="404040" w:themeColor="text1" w:themeTint="BF"/>
          <w:sz w:val="30"/>
          <w:szCs w:val="30"/>
          <w:u w:val="single"/>
          <w:lang w:val="de-DE"/>
        </w:rPr>
        <w:t>Pressemitteilung</w:t>
      </w:r>
    </w:p>
    <w:p w14:paraId="30AF8CCD" w14:textId="77777777" w:rsidR="001F7EE0" w:rsidRPr="009762C3" w:rsidRDefault="001F7EE0">
      <w:pPr>
        <w:spacing w:line="360" w:lineRule="auto"/>
        <w:jc w:val="both"/>
        <w:rPr>
          <w:rFonts w:ascii="Verdana" w:hAnsi="Verdana"/>
          <w:color w:val="464646"/>
          <w:u w:val="single"/>
          <w:lang w:val="de-DE"/>
        </w:rPr>
      </w:pPr>
    </w:p>
    <w:p w14:paraId="59B9617F" w14:textId="0B9F8372" w:rsidR="001F7EE0" w:rsidRPr="009762C3" w:rsidRDefault="004E3257">
      <w:pPr>
        <w:spacing w:line="360" w:lineRule="auto"/>
        <w:jc w:val="both"/>
        <w:rPr>
          <w:rFonts w:ascii="Verdana" w:hAnsi="Verdana"/>
          <w:color w:val="464646"/>
          <w:u w:val="single"/>
          <w:lang w:val="de-DE"/>
        </w:rPr>
      </w:pPr>
      <w:r w:rsidRPr="009762C3">
        <w:rPr>
          <w:rFonts w:ascii="Verdana" w:hAnsi="Verdana"/>
          <w:color w:val="464646"/>
          <w:u w:val="single"/>
          <w:lang w:val="de-DE"/>
        </w:rPr>
        <w:t>G-CEM™ Veneer von GC – Perfekter Flow</w:t>
      </w:r>
    </w:p>
    <w:p w14:paraId="37DE3ADA" w14:textId="77777777" w:rsidR="001F7EE0" w:rsidRPr="009762C3" w:rsidRDefault="001F7EE0">
      <w:pPr>
        <w:spacing w:line="360" w:lineRule="auto"/>
        <w:jc w:val="both"/>
        <w:rPr>
          <w:rFonts w:ascii="Verdana" w:hAnsi="Verdana"/>
          <w:b/>
          <w:bCs/>
          <w:color w:val="464646"/>
          <w:sz w:val="28"/>
          <w:szCs w:val="28"/>
          <w:lang w:val="de-DE"/>
        </w:rPr>
      </w:pPr>
    </w:p>
    <w:p w14:paraId="63847E62" w14:textId="64C77FFB" w:rsidR="001F7EE0" w:rsidRPr="009762C3" w:rsidRDefault="004E3257">
      <w:pPr>
        <w:spacing w:line="360" w:lineRule="auto"/>
        <w:jc w:val="both"/>
        <w:rPr>
          <w:rFonts w:ascii="Verdana" w:hAnsi="Verdana"/>
          <w:b/>
          <w:bCs/>
          <w:color w:val="464646"/>
          <w:sz w:val="28"/>
          <w:szCs w:val="28"/>
          <w:lang w:val="de-DE"/>
        </w:rPr>
      </w:pPr>
      <w:r w:rsidRPr="009762C3">
        <w:rPr>
          <w:rFonts w:ascii="Verdana" w:hAnsi="Verdana"/>
          <w:b/>
          <w:bCs/>
          <w:color w:val="464646"/>
          <w:sz w:val="28"/>
          <w:szCs w:val="28"/>
          <w:lang w:val="de-DE"/>
        </w:rPr>
        <w:t>G-CEM™ Veneer: Ein lichthärtender Kunststoffzement für hohe ästhetische Ansprüche, der durch eine einfache Anwendung und innovative Technologie besticht.</w:t>
      </w:r>
    </w:p>
    <w:p w14:paraId="6CF1507D" w14:textId="77777777" w:rsidR="001F7EE0" w:rsidRPr="009762C3" w:rsidRDefault="001F7EE0">
      <w:pPr>
        <w:spacing w:line="360" w:lineRule="auto"/>
        <w:jc w:val="both"/>
        <w:rPr>
          <w:rFonts w:ascii="Verdana" w:hAnsi="Verdana"/>
          <w:b/>
          <w:bCs/>
          <w:color w:val="464646"/>
          <w:sz w:val="28"/>
          <w:szCs w:val="28"/>
          <w:lang w:val="de-DE"/>
        </w:rPr>
      </w:pPr>
    </w:p>
    <w:p w14:paraId="00A9B1EB" w14:textId="2EB0E9EA" w:rsidR="001F7EE0" w:rsidRPr="009762C3" w:rsidRDefault="004E3257">
      <w:pPr>
        <w:pStyle w:val="KeinLeerraum"/>
        <w:spacing w:line="360" w:lineRule="auto"/>
        <w:jc w:val="both"/>
        <w:rPr>
          <w:rFonts w:ascii="Verdana" w:hAnsi="Verdana"/>
          <w:b/>
          <w:bCs/>
          <w:color w:val="464646"/>
          <w:lang w:val="de-DE"/>
        </w:rPr>
      </w:pPr>
      <w:r w:rsidRPr="009762C3">
        <w:rPr>
          <w:rFonts w:ascii="Verdana" w:hAnsi="Verdana"/>
          <w:b/>
          <w:bCs/>
          <w:color w:val="464646"/>
          <w:lang w:val="de-DE"/>
        </w:rPr>
        <w:t xml:space="preserve">In der </w:t>
      </w:r>
      <w:r w:rsidR="00515CA6">
        <w:rPr>
          <w:rFonts w:ascii="Verdana" w:hAnsi="Verdana"/>
          <w:b/>
          <w:bCs/>
          <w:color w:val="464646"/>
          <w:lang w:val="de-DE"/>
        </w:rPr>
        <w:t>Ä</w:t>
      </w:r>
      <w:r w:rsidRPr="009762C3">
        <w:rPr>
          <w:rFonts w:ascii="Verdana" w:hAnsi="Verdana"/>
          <w:b/>
          <w:bCs/>
          <w:color w:val="464646"/>
          <w:lang w:val="de-DE"/>
        </w:rPr>
        <w:t xml:space="preserve">sthetischen Zahnmedizin geht der Trend zu weniger invasiven Präparaten mit hochästhetischen Restaurationen, die spezielle Befestigungslösungen erfordern. </w:t>
      </w:r>
      <w:r w:rsidR="00515CA6">
        <w:rPr>
          <w:rFonts w:ascii="Verdana" w:hAnsi="Verdana"/>
          <w:b/>
          <w:bCs/>
          <w:color w:val="464646"/>
          <w:lang w:val="de-DE"/>
        </w:rPr>
        <w:t xml:space="preserve">Das </w:t>
      </w:r>
      <w:r w:rsidRPr="009762C3">
        <w:rPr>
          <w:rFonts w:ascii="Verdana" w:hAnsi="Verdana"/>
          <w:b/>
          <w:bCs/>
          <w:color w:val="464646"/>
          <w:lang w:val="de-DE"/>
        </w:rPr>
        <w:t>G-CEM Veneer wurde entwickelt, um ein standardisiertes Befestigungsverfahren für indirekte Restaurationen mit einer Schichtstärke von weniger als 2 mm zu ermöglichen und zeichnet sich durch seine perfekte Viskosität und ausgezeichneten physikalischen Eigenschaften aus. Dank der vollabdeckenden Silan-Beschichtungstechnologie (FSC) verfügt es zudem über einzigartige thixotrope Eigenschaft</w:t>
      </w:r>
      <w:r w:rsidR="00515CA6">
        <w:rPr>
          <w:rFonts w:ascii="Verdana" w:hAnsi="Verdana"/>
          <w:b/>
          <w:bCs/>
          <w:color w:val="464646"/>
          <w:lang w:val="de-DE"/>
        </w:rPr>
        <w:t xml:space="preserve">en, die für einfache Dosierung, </w:t>
      </w:r>
      <w:r w:rsidRPr="009762C3">
        <w:rPr>
          <w:rFonts w:ascii="Verdana" w:hAnsi="Verdana"/>
          <w:b/>
          <w:bCs/>
          <w:color w:val="464646"/>
          <w:lang w:val="de-DE"/>
        </w:rPr>
        <w:t xml:space="preserve">Anwendung und Reinigung </w:t>
      </w:r>
      <w:r w:rsidR="00515CA6">
        <w:rPr>
          <w:rFonts w:ascii="Verdana" w:hAnsi="Verdana"/>
          <w:b/>
          <w:bCs/>
          <w:color w:val="464646"/>
          <w:lang w:val="de-DE"/>
        </w:rPr>
        <w:t xml:space="preserve">sowie </w:t>
      </w:r>
      <w:r w:rsidRPr="009762C3">
        <w:rPr>
          <w:rFonts w:ascii="Verdana" w:hAnsi="Verdana"/>
          <w:b/>
          <w:bCs/>
          <w:color w:val="464646"/>
          <w:lang w:val="de-DE"/>
        </w:rPr>
        <w:t>gleichzeitig außergewöhnliche Stabilität sorgen.</w:t>
      </w:r>
    </w:p>
    <w:p w14:paraId="091B2412" w14:textId="77777777" w:rsidR="001F7EE0" w:rsidRPr="009762C3" w:rsidRDefault="001F7EE0">
      <w:pPr>
        <w:pStyle w:val="KeinLeerraum"/>
        <w:spacing w:line="360" w:lineRule="auto"/>
        <w:jc w:val="both"/>
        <w:rPr>
          <w:rFonts w:ascii="Verdana" w:hAnsi="Verdana"/>
          <w:color w:val="464646"/>
          <w:lang w:val="de-DE"/>
        </w:rPr>
      </w:pPr>
    </w:p>
    <w:p w14:paraId="714373A5" w14:textId="5481648C" w:rsidR="001F7EE0" w:rsidRPr="009762C3" w:rsidRDefault="004E3257">
      <w:pPr>
        <w:pStyle w:val="KeinLeerraum"/>
        <w:spacing w:line="360" w:lineRule="auto"/>
        <w:jc w:val="both"/>
        <w:rPr>
          <w:rFonts w:ascii="Verdana" w:hAnsi="Verdana"/>
          <w:color w:val="464646"/>
          <w:lang w:val="de-DE"/>
        </w:rPr>
      </w:pPr>
      <w:r w:rsidRPr="009762C3">
        <w:rPr>
          <w:rFonts w:ascii="Verdana" w:hAnsi="Verdana"/>
          <w:color w:val="464646"/>
          <w:lang w:val="de-DE"/>
        </w:rPr>
        <w:t xml:space="preserve">Die Viskosität spielt bei der Befestigung dünner Restaurationen eine sehr wichtige Rolle. Ist der Zement zu flüssig, kann sich das Veneer beim Einsetzen verschieben und die Entfernung von überschüssigem Zement sowie die Reinigung von Randbereichen wird mühsam und zeitaufwendig. Darüber hinaus fallen die mechanischen Eigenschaften bei niedrigem Füllstoffgehalt tendenziell geringer aus. Deshalb verwenden viele Zahnärzte mittlerweile vorgewärmte Composites. Diese müssen jedoch auf die empfohlene Temperatur erwärmt werden und verteilen sich nicht auf natürliche Weise über die Oberfläche. Bei </w:t>
      </w:r>
      <w:r w:rsidRPr="009762C3">
        <w:rPr>
          <w:rFonts w:ascii="Verdana" w:hAnsi="Verdana"/>
          <w:color w:val="464646"/>
          <w:lang w:val="de-DE"/>
        </w:rPr>
        <w:lastRenderedPageBreak/>
        <w:t xml:space="preserve">der Verwendung hochviskoser Materialien ist besonders darauf zu achten, dass es beim Einsetzen nicht zu Veneer-Frakturen kommt. </w:t>
      </w:r>
    </w:p>
    <w:p w14:paraId="43B8739F" w14:textId="77777777" w:rsidR="001F7EE0" w:rsidRPr="009762C3" w:rsidRDefault="001F7EE0">
      <w:pPr>
        <w:pStyle w:val="KeinLeerraum"/>
        <w:spacing w:line="360" w:lineRule="auto"/>
        <w:jc w:val="both"/>
        <w:rPr>
          <w:rFonts w:ascii="Verdana" w:hAnsi="Verdana"/>
          <w:color w:val="464646"/>
          <w:lang w:val="de-DE"/>
        </w:rPr>
      </w:pPr>
    </w:p>
    <w:p w14:paraId="6381C3EC" w14:textId="4CDBB5C5" w:rsidR="001F7EE0" w:rsidRPr="009762C3" w:rsidRDefault="004E3257">
      <w:pPr>
        <w:pStyle w:val="KeinLeerraum"/>
        <w:spacing w:line="360" w:lineRule="auto"/>
        <w:jc w:val="both"/>
        <w:rPr>
          <w:rFonts w:ascii="Verdana" w:hAnsi="Verdana"/>
          <w:color w:val="464646"/>
          <w:lang w:val="de-DE"/>
        </w:rPr>
      </w:pPr>
      <w:r w:rsidRPr="009762C3">
        <w:rPr>
          <w:rFonts w:ascii="Verdana" w:hAnsi="Verdana"/>
          <w:color w:val="464646"/>
          <w:lang w:val="de-DE"/>
        </w:rPr>
        <w:t>G-CEM Veneer wird mit der neuesten Innovation in der Füllstofftechnologie hergestellt: Vollabdeckende Silan-Beschichtungstechnologie (FSC). Diese neue Technologie ermöglicht es, eine höhere Menge an Füllstoffen äußerst effizient zu verteilen</w:t>
      </w:r>
      <w:r w:rsidR="00515CA6">
        <w:rPr>
          <w:rFonts w:ascii="Verdana" w:hAnsi="Verdana"/>
          <w:color w:val="464646"/>
          <w:lang w:val="de-DE"/>
        </w:rPr>
        <w:t>,</w:t>
      </w:r>
      <w:r w:rsidRPr="009762C3">
        <w:rPr>
          <w:rFonts w:ascii="Verdana" w:hAnsi="Verdana"/>
          <w:color w:val="464646"/>
          <w:lang w:val="de-DE"/>
        </w:rPr>
        <w:t xml:space="preserve"> und führt zu einer thixotropen Konsistenz. Unangetastet bleibt das Material daher an Ort und Stelle, während es sich unter Druck verflüssigt. Dadurch lässt sich eine bessere Anpassung erzielen, während die geringe Schichtstärke für eine hervorragende Passung sorgt und </w:t>
      </w:r>
      <w:r w:rsidR="00515CA6">
        <w:rPr>
          <w:rFonts w:ascii="Verdana" w:hAnsi="Verdana"/>
          <w:color w:val="464646"/>
          <w:lang w:val="de-DE"/>
        </w:rPr>
        <w:t xml:space="preserve">sich </w:t>
      </w:r>
      <w:r w:rsidRPr="009762C3">
        <w:rPr>
          <w:rFonts w:ascii="Verdana" w:hAnsi="Verdana"/>
          <w:color w:val="464646"/>
          <w:lang w:val="de-DE"/>
        </w:rPr>
        <w:t>Überschüsse leicht entfernen lassen. Die optimale Oberflächenbenetzung und homogene Verteilung sorgt für hohe Verbundfestigkeit</w:t>
      </w:r>
      <w:r w:rsidR="00515CA6">
        <w:rPr>
          <w:rFonts w:ascii="Verdana" w:hAnsi="Verdana"/>
          <w:color w:val="464646"/>
          <w:lang w:val="de-DE"/>
        </w:rPr>
        <w:t>,</w:t>
      </w:r>
      <w:r w:rsidRPr="009762C3">
        <w:rPr>
          <w:rFonts w:ascii="Verdana" w:hAnsi="Verdana"/>
          <w:color w:val="464646"/>
          <w:lang w:val="de-DE"/>
        </w:rPr>
        <w:t xml:space="preserve"> und dan</w:t>
      </w:r>
      <w:r w:rsidR="00515CA6">
        <w:rPr>
          <w:rFonts w:ascii="Verdana" w:hAnsi="Verdana"/>
          <w:color w:val="464646"/>
          <w:lang w:val="de-DE"/>
        </w:rPr>
        <w:t>k eines Füllstoffgehalts von 69 Prozent</w:t>
      </w:r>
      <w:r w:rsidRPr="009762C3">
        <w:rPr>
          <w:rFonts w:ascii="Verdana" w:hAnsi="Verdana"/>
          <w:color w:val="464646"/>
          <w:lang w:val="de-DE"/>
        </w:rPr>
        <w:t xml:space="preserve"> sind Biege- und Verschleißfestigkeit außergewöhnlich hoch. </w:t>
      </w:r>
    </w:p>
    <w:p w14:paraId="69750586" w14:textId="77777777" w:rsidR="001F7EE0" w:rsidRPr="009762C3" w:rsidRDefault="001F7EE0">
      <w:pPr>
        <w:pStyle w:val="KeinLeerraum"/>
        <w:spacing w:line="360" w:lineRule="auto"/>
        <w:jc w:val="both"/>
        <w:rPr>
          <w:rFonts w:ascii="Verdana" w:hAnsi="Verdana"/>
          <w:color w:val="464646"/>
          <w:lang w:val="de-DE"/>
        </w:rPr>
      </w:pPr>
    </w:p>
    <w:p w14:paraId="37A57DD0" w14:textId="5A6416F9" w:rsidR="001F7EE0" w:rsidRPr="009762C3" w:rsidRDefault="004E3257">
      <w:pPr>
        <w:pStyle w:val="KeinLeerraum"/>
        <w:spacing w:line="360" w:lineRule="auto"/>
        <w:jc w:val="both"/>
        <w:rPr>
          <w:rFonts w:ascii="Verdana" w:hAnsi="Verdana"/>
          <w:color w:val="464646"/>
          <w:lang w:val="de-DE"/>
        </w:rPr>
      </w:pPr>
      <w:r w:rsidRPr="009762C3">
        <w:rPr>
          <w:rFonts w:ascii="Verdana" w:hAnsi="Verdana"/>
          <w:color w:val="464646"/>
          <w:lang w:val="de-DE"/>
        </w:rPr>
        <w:t>In Kombination mit G-Multi PRIMER, einem für sämtliche Substrate geeigneten Universal-Haftvermittler, und G-Premio BOND, einem Universal-Befestigungsmaterial für alle Präparationsarten, gewährleistet G-CEM Veneer einen hohen Haftverbund für dauerhafte ästhetische Restaurationen. Somit wird auch hier das gleiche einfache Verfahren wie bei G-CEM LinkForce angewendet, während gleichzeitig die zusätzlichen Vorteile der FSC-Techn</w:t>
      </w:r>
      <w:r w:rsidR="00515CA6">
        <w:rPr>
          <w:rFonts w:ascii="Verdana" w:hAnsi="Verdana"/>
          <w:color w:val="464646"/>
          <w:lang w:val="de-DE"/>
        </w:rPr>
        <w:t>ologie und Lichthärtung, wie z.</w:t>
      </w:r>
      <w:r w:rsidRPr="009762C3">
        <w:rPr>
          <w:rFonts w:ascii="Verdana" w:hAnsi="Verdana"/>
          <w:color w:val="464646"/>
          <w:lang w:val="de-DE"/>
        </w:rPr>
        <w:t xml:space="preserve">B. eine längere Verarbeitungszeit, genutzt werden können. </w:t>
      </w:r>
    </w:p>
    <w:p w14:paraId="1D6962BE" w14:textId="77777777" w:rsidR="001F7EE0" w:rsidRPr="009762C3" w:rsidRDefault="001F7EE0">
      <w:pPr>
        <w:pStyle w:val="KeinLeerraum"/>
        <w:spacing w:line="360" w:lineRule="auto"/>
        <w:jc w:val="both"/>
        <w:rPr>
          <w:rFonts w:ascii="Verdana" w:hAnsi="Verdana"/>
          <w:color w:val="464646"/>
          <w:lang w:val="de-DE"/>
        </w:rPr>
      </w:pPr>
    </w:p>
    <w:p w14:paraId="753DBF05" w14:textId="34AE854D" w:rsidR="001F7EE0" w:rsidRPr="009762C3" w:rsidRDefault="004E3257">
      <w:pPr>
        <w:pStyle w:val="KeinLeerraum"/>
        <w:spacing w:line="360" w:lineRule="auto"/>
        <w:jc w:val="both"/>
        <w:rPr>
          <w:rFonts w:ascii="Verdana" w:hAnsi="Verdana"/>
          <w:color w:val="464646"/>
          <w:lang w:val="de-DE"/>
        </w:rPr>
      </w:pPr>
      <w:r w:rsidRPr="009762C3">
        <w:rPr>
          <w:rFonts w:ascii="Verdana" w:hAnsi="Verdana"/>
          <w:color w:val="464646"/>
          <w:lang w:val="de-DE"/>
        </w:rPr>
        <w:t>G-CEM Veneer sorgt mit seiner Fluoreszenz für ein natürliches Ergebnis und wird damit sämtlichen ästhetischen Ansprüchen gerecht. Es ist in vier ästhetischen und dauerhaft stabilen Farben erhältlich (Transluzent, A2, Opak und Bleach). Ents</w:t>
      </w:r>
      <w:r w:rsidR="00515CA6">
        <w:rPr>
          <w:rFonts w:ascii="Verdana" w:hAnsi="Verdana"/>
          <w:color w:val="464646"/>
          <w:lang w:val="de-DE"/>
        </w:rPr>
        <w:t xml:space="preserve">prechende wasserlösliche Try-In </w:t>
      </w:r>
      <w:bookmarkStart w:id="0" w:name="_GoBack"/>
      <w:bookmarkEnd w:id="0"/>
      <w:r w:rsidRPr="009762C3">
        <w:rPr>
          <w:rFonts w:ascii="Verdana" w:hAnsi="Verdana"/>
          <w:color w:val="464646"/>
          <w:lang w:val="de-DE"/>
        </w:rPr>
        <w:t>Pasten für eine einfache und zuverlässige Farbauswahl werden ebenfalls angeboten.</w:t>
      </w:r>
    </w:p>
    <w:p w14:paraId="04461B77" w14:textId="2BF54301" w:rsidR="001F7EE0" w:rsidRPr="009762C3" w:rsidRDefault="001F7EE0">
      <w:pPr>
        <w:pStyle w:val="KeinLeerraum"/>
        <w:spacing w:line="360" w:lineRule="auto"/>
        <w:jc w:val="both"/>
        <w:rPr>
          <w:rFonts w:ascii="Verdana" w:hAnsi="Verdana"/>
          <w:color w:val="464646"/>
          <w:lang w:val="de-DE"/>
        </w:rPr>
      </w:pPr>
    </w:p>
    <w:p w14:paraId="7B184D3C" w14:textId="77777777" w:rsidR="00CD061E" w:rsidRPr="009762C3" w:rsidRDefault="00CD061E">
      <w:pPr>
        <w:pStyle w:val="KeinLeerraum"/>
        <w:spacing w:line="360" w:lineRule="auto"/>
        <w:jc w:val="both"/>
        <w:rPr>
          <w:rFonts w:ascii="Verdana" w:hAnsi="Verdana"/>
          <w:color w:val="464646"/>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2725"/>
      </w:tblGrid>
      <w:tr w:rsidR="001F7EE0" w:rsidRPr="009762C3" w14:paraId="779E3A50" w14:textId="77777777">
        <w:tc>
          <w:tcPr>
            <w:tcW w:w="5211" w:type="dxa"/>
          </w:tcPr>
          <w:p w14:paraId="6F17AD62" w14:textId="16C72D4C" w:rsidR="001F7EE0" w:rsidRPr="009762C3" w:rsidRDefault="004E3257">
            <w:pPr>
              <w:spacing w:line="360" w:lineRule="auto"/>
              <w:rPr>
                <w:rFonts w:ascii="Verdana" w:hAnsi="Verdana" w:cstheme="majorBidi"/>
                <w:b/>
                <w:bCs/>
                <w:color w:val="464646"/>
                <w:sz w:val="20"/>
                <w:lang w:val="de-DE"/>
              </w:rPr>
            </w:pPr>
            <w:r w:rsidRPr="009762C3">
              <w:rPr>
                <w:rFonts w:ascii="Verdana" w:hAnsi="Verdana" w:cstheme="majorBidi"/>
                <w:b/>
                <w:bCs/>
                <w:color w:val="464646"/>
                <w:sz w:val="20"/>
                <w:lang w:val="de-DE"/>
              </w:rPr>
              <w:lastRenderedPageBreak/>
              <w:t>GC Europe N.V.</w:t>
            </w:r>
          </w:p>
          <w:p w14:paraId="7A636B5B" w14:textId="77777777" w:rsidR="001F7EE0" w:rsidRPr="009762C3" w:rsidRDefault="004E3257">
            <w:pPr>
              <w:spacing w:line="360" w:lineRule="auto"/>
              <w:rPr>
                <w:rFonts w:ascii="Verdana" w:hAnsi="Verdana" w:cstheme="majorBidi"/>
                <w:color w:val="464646"/>
                <w:sz w:val="20"/>
                <w:lang w:val="de-DE"/>
              </w:rPr>
            </w:pPr>
            <w:r w:rsidRPr="009762C3">
              <w:rPr>
                <w:rFonts w:ascii="Verdana" w:hAnsi="Verdana" w:cstheme="majorBidi"/>
                <w:color w:val="464646"/>
                <w:sz w:val="20"/>
                <w:lang w:val="de-DE"/>
              </w:rPr>
              <w:t>Interleuvenlaan 33</w:t>
            </w:r>
          </w:p>
          <w:p w14:paraId="531A6B7B" w14:textId="77777777" w:rsidR="001F7EE0" w:rsidRPr="009762C3" w:rsidRDefault="004E3257">
            <w:pPr>
              <w:spacing w:line="360" w:lineRule="auto"/>
              <w:rPr>
                <w:rFonts w:ascii="Verdana" w:hAnsi="Verdana" w:cstheme="majorBidi"/>
                <w:color w:val="464646"/>
                <w:sz w:val="20"/>
                <w:lang w:val="de-DE"/>
              </w:rPr>
            </w:pPr>
            <w:r w:rsidRPr="009762C3">
              <w:rPr>
                <w:rFonts w:ascii="Verdana" w:hAnsi="Verdana" w:cstheme="majorBidi"/>
                <w:color w:val="464646"/>
                <w:sz w:val="20"/>
                <w:lang w:val="de-DE"/>
              </w:rPr>
              <w:t>3001 Leuven</w:t>
            </w:r>
          </w:p>
          <w:p w14:paraId="379A3D67" w14:textId="77777777" w:rsidR="001F7EE0" w:rsidRPr="009762C3" w:rsidRDefault="004E3257">
            <w:pPr>
              <w:tabs>
                <w:tab w:val="left" w:pos="708"/>
                <w:tab w:val="left" w:pos="1416"/>
                <w:tab w:val="left" w:pos="2124"/>
                <w:tab w:val="left" w:pos="4020"/>
              </w:tabs>
              <w:spacing w:line="360" w:lineRule="auto"/>
              <w:rPr>
                <w:rFonts w:ascii="Verdana" w:hAnsi="Verdana" w:cstheme="majorBidi"/>
                <w:color w:val="464646"/>
                <w:sz w:val="20"/>
                <w:lang w:val="de-DE"/>
              </w:rPr>
            </w:pPr>
            <w:r w:rsidRPr="009762C3">
              <w:rPr>
                <w:rFonts w:ascii="Verdana" w:hAnsi="Verdana" w:cstheme="majorBidi"/>
                <w:color w:val="464646"/>
                <w:sz w:val="20"/>
                <w:lang w:val="de-DE"/>
              </w:rPr>
              <w:t xml:space="preserve">Telefon </w:t>
            </w:r>
            <w:r w:rsidRPr="009762C3">
              <w:rPr>
                <w:rFonts w:ascii="Verdana" w:hAnsi="Verdana" w:cstheme="majorBidi"/>
                <w:color w:val="464646"/>
                <w:sz w:val="20"/>
                <w:lang w:val="de-DE"/>
              </w:rPr>
              <w:tab/>
              <w:t>+32.16.74.10.00</w:t>
            </w:r>
            <w:r w:rsidRPr="009762C3">
              <w:rPr>
                <w:rFonts w:ascii="Verdana" w:hAnsi="Verdana" w:cstheme="majorBidi"/>
                <w:color w:val="464646"/>
                <w:sz w:val="20"/>
                <w:lang w:val="de-DE"/>
              </w:rPr>
              <w:tab/>
            </w:r>
          </w:p>
          <w:p w14:paraId="33326B97" w14:textId="77777777" w:rsidR="001F7EE0" w:rsidRPr="009762C3" w:rsidRDefault="004E3257">
            <w:pPr>
              <w:spacing w:line="360" w:lineRule="auto"/>
              <w:rPr>
                <w:rFonts w:ascii="Verdana" w:hAnsi="Verdana" w:cstheme="majorBidi"/>
                <w:color w:val="464646"/>
                <w:sz w:val="20"/>
                <w:lang w:val="de-DE"/>
              </w:rPr>
            </w:pPr>
            <w:r w:rsidRPr="009762C3">
              <w:rPr>
                <w:rFonts w:ascii="Verdana" w:hAnsi="Verdana" w:cstheme="majorBidi"/>
                <w:color w:val="464646"/>
                <w:sz w:val="20"/>
                <w:lang w:val="de-DE"/>
              </w:rPr>
              <w:t xml:space="preserve">Telefax </w:t>
            </w:r>
            <w:r w:rsidRPr="009762C3">
              <w:rPr>
                <w:rFonts w:ascii="Verdana" w:hAnsi="Verdana" w:cstheme="majorBidi"/>
                <w:color w:val="464646"/>
                <w:sz w:val="20"/>
                <w:lang w:val="de-DE"/>
              </w:rPr>
              <w:tab/>
              <w:t>+32.16.74.11.99</w:t>
            </w:r>
          </w:p>
          <w:p w14:paraId="30564B29" w14:textId="77777777" w:rsidR="001F7EE0" w:rsidRPr="009762C3" w:rsidRDefault="004E3257">
            <w:pPr>
              <w:pStyle w:val="StandardWeb"/>
              <w:spacing w:before="0" w:beforeAutospacing="0" w:after="0" w:afterAutospacing="0" w:line="360" w:lineRule="auto"/>
              <w:ind w:right="459"/>
              <w:rPr>
                <w:rFonts w:ascii="Verdana" w:hAnsi="Verdana"/>
                <w:color w:val="464646"/>
                <w:sz w:val="20"/>
                <w:szCs w:val="20"/>
                <w:lang w:val="de-DE"/>
              </w:rPr>
            </w:pPr>
            <w:r w:rsidRPr="009762C3">
              <w:rPr>
                <w:rFonts w:ascii="Verdana" w:hAnsi="Verdana" w:cstheme="majorBidi"/>
                <w:color w:val="464646"/>
                <w:sz w:val="20"/>
                <w:szCs w:val="20"/>
                <w:lang w:val="de-DE"/>
              </w:rPr>
              <w:t>www.gceurope.com</w:t>
            </w:r>
          </w:p>
          <w:p w14:paraId="6F01401D" w14:textId="6FE60772" w:rsidR="001F7EE0" w:rsidRPr="009762C3" w:rsidRDefault="004E3257">
            <w:pPr>
              <w:spacing w:line="360" w:lineRule="auto"/>
              <w:rPr>
                <w:rFonts w:ascii="Verdana" w:hAnsi="Verdana" w:cstheme="majorBidi"/>
                <w:color w:val="464646"/>
                <w:sz w:val="20"/>
                <w:lang w:val="de-DE"/>
              </w:rPr>
            </w:pPr>
            <w:r w:rsidRPr="009762C3">
              <w:rPr>
                <w:rFonts w:ascii="Verdana" w:hAnsi="Verdana" w:cstheme="majorBidi"/>
                <w:color w:val="464646"/>
                <w:sz w:val="20"/>
                <w:lang w:val="de-DE"/>
              </w:rPr>
              <w:t>marketing.gce@gc.dental</w:t>
            </w:r>
          </w:p>
        </w:tc>
        <w:tc>
          <w:tcPr>
            <w:tcW w:w="2797" w:type="dxa"/>
          </w:tcPr>
          <w:p w14:paraId="70BC01CE" w14:textId="77777777" w:rsidR="001F7EE0" w:rsidRPr="009762C3" w:rsidRDefault="001F7EE0">
            <w:pPr>
              <w:spacing w:line="360" w:lineRule="auto"/>
              <w:rPr>
                <w:rFonts w:ascii="Verdana" w:hAnsi="Verdana"/>
                <w:b/>
                <w:bCs/>
                <w:color w:val="464646"/>
                <w:sz w:val="20"/>
                <w:lang w:val="de-DE"/>
              </w:rPr>
            </w:pPr>
          </w:p>
        </w:tc>
      </w:tr>
    </w:tbl>
    <w:p w14:paraId="0C300048" w14:textId="77777777" w:rsidR="001F7EE0" w:rsidRPr="009762C3" w:rsidRDefault="001F7EE0">
      <w:pPr>
        <w:spacing w:line="360" w:lineRule="auto"/>
        <w:jc w:val="both"/>
        <w:rPr>
          <w:rFonts w:ascii="Verdana" w:hAnsi="Verdana"/>
          <w:color w:val="464646"/>
          <w:sz w:val="20"/>
          <w:lang w:val="de-DE"/>
        </w:rPr>
      </w:pPr>
    </w:p>
    <w:sectPr w:rsidR="001F7EE0" w:rsidRPr="009762C3">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4C511" w14:textId="77777777" w:rsidR="004E3257" w:rsidRDefault="004E3257">
      <w:r>
        <w:separator/>
      </w:r>
    </w:p>
  </w:endnote>
  <w:endnote w:type="continuationSeparator" w:id="0">
    <w:p w14:paraId="747A2B2F" w14:textId="77777777" w:rsidR="004E3257" w:rsidRDefault="004E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55 Roman">
    <w:altName w:val="Bell MT"/>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C52A7" w14:textId="77777777" w:rsidR="001F7EE0" w:rsidRDefault="001F7EE0">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3217D" w14:textId="77777777" w:rsidR="004E3257" w:rsidRDefault="004E3257">
      <w:r>
        <w:separator/>
      </w:r>
    </w:p>
  </w:footnote>
  <w:footnote w:type="continuationSeparator" w:id="0">
    <w:p w14:paraId="424BBFA7" w14:textId="77777777" w:rsidR="004E3257" w:rsidRDefault="004E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D9280" w14:textId="77777777" w:rsidR="001F7EE0" w:rsidRDefault="004E3257">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14CA4DBC" wp14:editId="3014DFF8">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12E2E0"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7.75pt;height:117.7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380C03"/>
    <w:multiLevelType w:val="hybridMultilevel"/>
    <w:tmpl w:val="15D4C6A8"/>
    <w:lvl w:ilvl="0" w:tplc="BED8EEFA">
      <w:start w:val="1"/>
      <w:numFmt w:val="bullet"/>
      <w:lvlText w:val="•"/>
      <w:lvlJc w:val="left"/>
      <w:pPr>
        <w:tabs>
          <w:tab w:val="num" w:pos="720"/>
        </w:tabs>
        <w:ind w:left="720" w:hanging="360"/>
      </w:pPr>
      <w:rPr>
        <w:rFonts w:ascii="Arial" w:hAnsi="Arial" w:hint="default"/>
      </w:rPr>
    </w:lvl>
    <w:lvl w:ilvl="1" w:tplc="7DF8FBEC">
      <w:start w:val="1"/>
      <w:numFmt w:val="bullet"/>
      <w:lvlText w:val="•"/>
      <w:lvlJc w:val="left"/>
      <w:pPr>
        <w:tabs>
          <w:tab w:val="num" w:pos="1440"/>
        </w:tabs>
        <w:ind w:left="1440" w:hanging="360"/>
      </w:pPr>
      <w:rPr>
        <w:rFonts w:ascii="Arial" w:hAnsi="Arial" w:hint="default"/>
      </w:rPr>
    </w:lvl>
    <w:lvl w:ilvl="2" w:tplc="170443FE" w:tentative="1">
      <w:start w:val="1"/>
      <w:numFmt w:val="bullet"/>
      <w:lvlText w:val="•"/>
      <w:lvlJc w:val="left"/>
      <w:pPr>
        <w:tabs>
          <w:tab w:val="num" w:pos="2160"/>
        </w:tabs>
        <w:ind w:left="2160" w:hanging="360"/>
      </w:pPr>
      <w:rPr>
        <w:rFonts w:ascii="Arial" w:hAnsi="Arial" w:hint="default"/>
      </w:rPr>
    </w:lvl>
    <w:lvl w:ilvl="3" w:tplc="C8D8797E" w:tentative="1">
      <w:start w:val="1"/>
      <w:numFmt w:val="bullet"/>
      <w:lvlText w:val="•"/>
      <w:lvlJc w:val="left"/>
      <w:pPr>
        <w:tabs>
          <w:tab w:val="num" w:pos="2880"/>
        </w:tabs>
        <w:ind w:left="2880" w:hanging="360"/>
      </w:pPr>
      <w:rPr>
        <w:rFonts w:ascii="Arial" w:hAnsi="Arial" w:hint="default"/>
      </w:rPr>
    </w:lvl>
    <w:lvl w:ilvl="4" w:tplc="7A88165A" w:tentative="1">
      <w:start w:val="1"/>
      <w:numFmt w:val="bullet"/>
      <w:lvlText w:val="•"/>
      <w:lvlJc w:val="left"/>
      <w:pPr>
        <w:tabs>
          <w:tab w:val="num" w:pos="3600"/>
        </w:tabs>
        <w:ind w:left="3600" w:hanging="360"/>
      </w:pPr>
      <w:rPr>
        <w:rFonts w:ascii="Arial" w:hAnsi="Arial" w:hint="default"/>
      </w:rPr>
    </w:lvl>
    <w:lvl w:ilvl="5" w:tplc="F6827578" w:tentative="1">
      <w:start w:val="1"/>
      <w:numFmt w:val="bullet"/>
      <w:lvlText w:val="•"/>
      <w:lvlJc w:val="left"/>
      <w:pPr>
        <w:tabs>
          <w:tab w:val="num" w:pos="4320"/>
        </w:tabs>
        <w:ind w:left="4320" w:hanging="360"/>
      </w:pPr>
      <w:rPr>
        <w:rFonts w:ascii="Arial" w:hAnsi="Arial" w:hint="default"/>
      </w:rPr>
    </w:lvl>
    <w:lvl w:ilvl="6" w:tplc="1CDC9852" w:tentative="1">
      <w:start w:val="1"/>
      <w:numFmt w:val="bullet"/>
      <w:lvlText w:val="•"/>
      <w:lvlJc w:val="left"/>
      <w:pPr>
        <w:tabs>
          <w:tab w:val="num" w:pos="5040"/>
        </w:tabs>
        <w:ind w:left="5040" w:hanging="360"/>
      </w:pPr>
      <w:rPr>
        <w:rFonts w:ascii="Arial" w:hAnsi="Arial" w:hint="default"/>
      </w:rPr>
    </w:lvl>
    <w:lvl w:ilvl="7" w:tplc="2424D2EE" w:tentative="1">
      <w:start w:val="1"/>
      <w:numFmt w:val="bullet"/>
      <w:lvlText w:val="•"/>
      <w:lvlJc w:val="left"/>
      <w:pPr>
        <w:tabs>
          <w:tab w:val="num" w:pos="5760"/>
        </w:tabs>
        <w:ind w:left="5760" w:hanging="360"/>
      </w:pPr>
      <w:rPr>
        <w:rFonts w:ascii="Arial" w:hAnsi="Arial" w:hint="default"/>
      </w:rPr>
    </w:lvl>
    <w:lvl w:ilvl="8" w:tplc="70F276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5"/>
  </w:num>
  <w:num w:numId="4">
    <w:abstractNumId w:val="9"/>
  </w:num>
  <w:num w:numId="5">
    <w:abstractNumId w:val="13"/>
  </w:num>
  <w:num w:numId="6">
    <w:abstractNumId w:val="10"/>
  </w:num>
  <w:num w:numId="7">
    <w:abstractNumId w:val="1"/>
  </w:num>
  <w:num w:numId="8">
    <w:abstractNumId w:val="2"/>
  </w:num>
  <w:num w:numId="9">
    <w:abstractNumId w:val="1"/>
  </w:num>
  <w:num w:numId="10">
    <w:abstractNumId w:val="8"/>
  </w:num>
  <w:num w:numId="11">
    <w:abstractNumId w:val="16"/>
  </w:num>
  <w:num w:numId="12">
    <w:abstractNumId w:val="0"/>
  </w:num>
  <w:num w:numId="13">
    <w:abstractNumId w:val="7"/>
  </w:num>
  <w:num w:numId="14">
    <w:abstractNumId w:val="6"/>
  </w:num>
  <w:num w:numId="15">
    <w:abstractNumId w:val="3"/>
  </w:num>
  <w:num w:numId="16">
    <w:abstractNumId w:val="1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E56D652-93A0-4169-9598-C53E7DA65F4E}"/>
    <w:docVar w:name="dgnword-eventsink" w:val="231814904"/>
    <w:docVar w:name="KAW999929" w:val="2504c129-6dfd-4612-9628-7d5d666c851d"/>
  </w:docVars>
  <w:rsids>
    <w:rsidRoot w:val="0083562D"/>
    <w:rsid w:val="00001CC5"/>
    <w:rsid w:val="0000292A"/>
    <w:rsid w:val="000057AF"/>
    <w:rsid w:val="000076E5"/>
    <w:rsid w:val="000078E8"/>
    <w:rsid w:val="0001072A"/>
    <w:rsid w:val="000133A1"/>
    <w:rsid w:val="000200A4"/>
    <w:rsid w:val="00020C01"/>
    <w:rsid w:val="00020EB6"/>
    <w:rsid w:val="00022A59"/>
    <w:rsid w:val="00023122"/>
    <w:rsid w:val="00023B70"/>
    <w:rsid w:val="00025012"/>
    <w:rsid w:val="0003661E"/>
    <w:rsid w:val="00036C6A"/>
    <w:rsid w:val="00037EE6"/>
    <w:rsid w:val="0004153D"/>
    <w:rsid w:val="00041864"/>
    <w:rsid w:val="00041E82"/>
    <w:rsid w:val="000435C5"/>
    <w:rsid w:val="00045EF6"/>
    <w:rsid w:val="00045F91"/>
    <w:rsid w:val="000463E2"/>
    <w:rsid w:val="0004769C"/>
    <w:rsid w:val="00047F60"/>
    <w:rsid w:val="00052262"/>
    <w:rsid w:val="00053D57"/>
    <w:rsid w:val="000560F9"/>
    <w:rsid w:val="0005733A"/>
    <w:rsid w:val="000618E5"/>
    <w:rsid w:val="0006338C"/>
    <w:rsid w:val="00064212"/>
    <w:rsid w:val="00064C17"/>
    <w:rsid w:val="00065E8B"/>
    <w:rsid w:val="0006616A"/>
    <w:rsid w:val="000703BB"/>
    <w:rsid w:val="000779A6"/>
    <w:rsid w:val="00077B31"/>
    <w:rsid w:val="00080332"/>
    <w:rsid w:val="00080BE7"/>
    <w:rsid w:val="000822BE"/>
    <w:rsid w:val="00083727"/>
    <w:rsid w:val="000842B0"/>
    <w:rsid w:val="00085D55"/>
    <w:rsid w:val="0008732B"/>
    <w:rsid w:val="00087E6B"/>
    <w:rsid w:val="0009235D"/>
    <w:rsid w:val="00092BE1"/>
    <w:rsid w:val="000949F5"/>
    <w:rsid w:val="00095088"/>
    <w:rsid w:val="000A2206"/>
    <w:rsid w:val="000B2C54"/>
    <w:rsid w:val="000B3392"/>
    <w:rsid w:val="000B4A14"/>
    <w:rsid w:val="000B711F"/>
    <w:rsid w:val="000C051D"/>
    <w:rsid w:val="000C2152"/>
    <w:rsid w:val="000C2A62"/>
    <w:rsid w:val="000C3225"/>
    <w:rsid w:val="000C70F7"/>
    <w:rsid w:val="000C71AF"/>
    <w:rsid w:val="000C7AE7"/>
    <w:rsid w:val="000D17EE"/>
    <w:rsid w:val="000D357A"/>
    <w:rsid w:val="000D3879"/>
    <w:rsid w:val="000D74C1"/>
    <w:rsid w:val="000D77A6"/>
    <w:rsid w:val="000E19E8"/>
    <w:rsid w:val="000E1E35"/>
    <w:rsid w:val="000E72A8"/>
    <w:rsid w:val="000F00D4"/>
    <w:rsid w:val="000F1D4E"/>
    <w:rsid w:val="000F2EAE"/>
    <w:rsid w:val="000F309E"/>
    <w:rsid w:val="000F4CB5"/>
    <w:rsid w:val="000F52C9"/>
    <w:rsid w:val="000F68D0"/>
    <w:rsid w:val="00102528"/>
    <w:rsid w:val="001027B1"/>
    <w:rsid w:val="00102C00"/>
    <w:rsid w:val="00102C5A"/>
    <w:rsid w:val="00102F17"/>
    <w:rsid w:val="00103430"/>
    <w:rsid w:val="001045DA"/>
    <w:rsid w:val="0010626A"/>
    <w:rsid w:val="00106E61"/>
    <w:rsid w:val="00106F4A"/>
    <w:rsid w:val="00107E8E"/>
    <w:rsid w:val="001111DD"/>
    <w:rsid w:val="00112095"/>
    <w:rsid w:val="0011210E"/>
    <w:rsid w:val="001137D4"/>
    <w:rsid w:val="00116192"/>
    <w:rsid w:val="00123032"/>
    <w:rsid w:val="00123BCB"/>
    <w:rsid w:val="00126944"/>
    <w:rsid w:val="001277A3"/>
    <w:rsid w:val="00132282"/>
    <w:rsid w:val="0013263D"/>
    <w:rsid w:val="00134067"/>
    <w:rsid w:val="00134AB9"/>
    <w:rsid w:val="001371FB"/>
    <w:rsid w:val="001402B2"/>
    <w:rsid w:val="001432C8"/>
    <w:rsid w:val="001436F8"/>
    <w:rsid w:val="00146A17"/>
    <w:rsid w:val="00156E3A"/>
    <w:rsid w:val="00161690"/>
    <w:rsid w:val="00161D50"/>
    <w:rsid w:val="0016204A"/>
    <w:rsid w:val="0016445A"/>
    <w:rsid w:val="00164CCB"/>
    <w:rsid w:val="0016712B"/>
    <w:rsid w:val="001722D9"/>
    <w:rsid w:val="00173AF6"/>
    <w:rsid w:val="00173CFD"/>
    <w:rsid w:val="00174B16"/>
    <w:rsid w:val="00175A21"/>
    <w:rsid w:val="0017650A"/>
    <w:rsid w:val="001768D5"/>
    <w:rsid w:val="0017742E"/>
    <w:rsid w:val="0017758E"/>
    <w:rsid w:val="00177DD2"/>
    <w:rsid w:val="00177FAE"/>
    <w:rsid w:val="0018015F"/>
    <w:rsid w:val="00180B72"/>
    <w:rsid w:val="00182F43"/>
    <w:rsid w:val="00186679"/>
    <w:rsid w:val="00190B75"/>
    <w:rsid w:val="00192633"/>
    <w:rsid w:val="0019467B"/>
    <w:rsid w:val="00194852"/>
    <w:rsid w:val="001A0DD6"/>
    <w:rsid w:val="001A3720"/>
    <w:rsid w:val="001B010A"/>
    <w:rsid w:val="001B02E9"/>
    <w:rsid w:val="001B29B8"/>
    <w:rsid w:val="001B2B58"/>
    <w:rsid w:val="001B37FA"/>
    <w:rsid w:val="001B3D97"/>
    <w:rsid w:val="001B7031"/>
    <w:rsid w:val="001C1C3D"/>
    <w:rsid w:val="001C670D"/>
    <w:rsid w:val="001D56B0"/>
    <w:rsid w:val="001E13F3"/>
    <w:rsid w:val="001E325F"/>
    <w:rsid w:val="001E4643"/>
    <w:rsid w:val="001E5DCD"/>
    <w:rsid w:val="001E79DF"/>
    <w:rsid w:val="001F25D7"/>
    <w:rsid w:val="001F3CD4"/>
    <w:rsid w:val="001F57C9"/>
    <w:rsid w:val="001F6720"/>
    <w:rsid w:val="001F6A14"/>
    <w:rsid w:val="001F7EE0"/>
    <w:rsid w:val="00200F4E"/>
    <w:rsid w:val="002011E1"/>
    <w:rsid w:val="00201FD7"/>
    <w:rsid w:val="00204F9E"/>
    <w:rsid w:val="00211A5E"/>
    <w:rsid w:val="00212CCA"/>
    <w:rsid w:val="002149D8"/>
    <w:rsid w:val="00215EC6"/>
    <w:rsid w:val="002165AF"/>
    <w:rsid w:val="002203C3"/>
    <w:rsid w:val="00220EB8"/>
    <w:rsid w:val="0022116F"/>
    <w:rsid w:val="00222CB1"/>
    <w:rsid w:val="0022348C"/>
    <w:rsid w:val="00227063"/>
    <w:rsid w:val="00234003"/>
    <w:rsid w:val="00234727"/>
    <w:rsid w:val="00241BCB"/>
    <w:rsid w:val="00242402"/>
    <w:rsid w:val="00243E1A"/>
    <w:rsid w:val="002457FE"/>
    <w:rsid w:val="0024586D"/>
    <w:rsid w:val="002471E2"/>
    <w:rsid w:val="00250CDE"/>
    <w:rsid w:val="00250FB4"/>
    <w:rsid w:val="00252C16"/>
    <w:rsid w:val="00252EA1"/>
    <w:rsid w:val="00256A37"/>
    <w:rsid w:val="00263D12"/>
    <w:rsid w:val="00263FA1"/>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0C9E"/>
    <w:rsid w:val="00291312"/>
    <w:rsid w:val="00292B3A"/>
    <w:rsid w:val="00294488"/>
    <w:rsid w:val="00294B6F"/>
    <w:rsid w:val="00294EDB"/>
    <w:rsid w:val="00296549"/>
    <w:rsid w:val="00296676"/>
    <w:rsid w:val="002979B2"/>
    <w:rsid w:val="002A1D49"/>
    <w:rsid w:val="002A1F20"/>
    <w:rsid w:val="002A3425"/>
    <w:rsid w:val="002A3C18"/>
    <w:rsid w:val="002A6670"/>
    <w:rsid w:val="002B0D12"/>
    <w:rsid w:val="002B1685"/>
    <w:rsid w:val="002B2837"/>
    <w:rsid w:val="002B54AB"/>
    <w:rsid w:val="002B67DF"/>
    <w:rsid w:val="002B71D9"/>
    <w:rsid w:val="002C37CA"/>
    <w:rsid w:val="002C5C29"/>
    <w:rsid w:val="002C6DDF"/>
    <w:rsid w:val="002D17F9"/>
    <w:rsid w:val="002D2C7D"/>
    <w:rsid w:val="002D2CC6"/>
    <w:rsid w:val="002D2D20"/>
    <w:rsid w:val="002E3978"/>
    <w:rsid w:val="002E5BAE"/>
    <w:rsid w:val="002F3244"/>
    <w:rsid w:val="002F3B30"/>
    <w:rsid w:val="002F5651"/>
    <w:rsid w:val="002F683C"/>
    <w:rsid w:val="0030334D"/>
    <w:rsid w:val="00303F40"/>
    <w:rsid w:val="00304217"/>
    <w:rsid w:val="003060C8"/>
    <w:rsid w:val="00312D0C"/>
    <w:rsid w:val="00313FEC"/>
    <w:rsid w:val="00314389"/>
    <w:rsid w:val="00315C07"/>
    <w:rsid w:val="003160C0"/>
    <w:rsid w:val="003204FD"/>
    <w:rsid w:val="00320A61"/>
    <w:rsid w:val="00320EFC"/>
    <w:rsid w:val="00323ECC"/>
    <w:rsid w:val="003272B8"/>
    <w:rsid w:val="00331EA0"/>
    <w:rsid w:val="00335C78"/>
    <w:rsid w:val="00337606"/>
    <w:rsid w:val="00341224"/>
    <w:rsid w:val="003417F6"/>
    <w:rsid w:val="00343AB3"/>
    <w:rsid w:val="0034463B"/>
    <w:rsid w:val="003454E0"/>
    <w:rsid w:val="00351667"/>
    <w:rsid w:val="00355011"/>
    <w:rsid w:val="0036131C"/>
    <w:rsid w:val="00363C68"/>
    <w:rsid w:val="003646A5"/>
    <w:rsid w:val="00366619"/>
    <w:rsid w:val="00366987"/>
    <w:rsid w:val="0036719C"/>
    <w:rsid w:val="00370070"/>
    <w:rsid w:val="003706FB"/>
    <w:rsid w:val="00371DDF"/>
    <w:rsid w:val="0037244B"/>
    <w:rsid w:val="0037263A"/>
    <w:rsid w:val="00376C61"/>
    <w:rsid w:val="003846B0"/>
    <w:rsid w:val="003848A3"/>
    <w:rsid w:val="00391300"/>
    <w:rsid w:val="00393821"/>
    <w:rsid w:val="003943E5"/>
    <w:rsid w:val="00395162"/>
    <w:rsid w:val="003A1203"/>
    <w:rsid w:val="003A2BB3"/>
    <w:rsid w:val="003A3A87"/>
    <w:rsid w:val="003B1A54"/>
    <w:rsid w:val="003B438D"/>
    <w:rsid w:val="003B4609"/>
    <w:rsid w:val="003B4E5E"/>
    <w:rsid w:val="003C0E4D"/>
    <w:rsid w:val="003C188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400924"/>
    <w:rsid w:val="00407907"/>
    <w:rsid w:val="00407DC7"/>
    <w:rsid w:val="00407DDA"/>
    <w:rsid w:val="00416C5E"/>
    <w:rsid w:val="004208EB"/>
    <w:rsid w:val="00421930"/>
    <w:rsid w:val="00423494"/>
    <w:rsid w:val="00423889"/>
    <w:rsid w:val="0042690E"/>
    <w:rsid w:val="00427C45"/>
    <w:rsid w:val="00430BFA"/>
    <w:rsid w:val="00430CA6"/>
    <w:rsid w:val="00431188"/>
    <w:rsid w:val="00431925"/>
    <w:rsid w:val="0043363A"/>
    <w:rsid w:val="00434CEB"/>
    <w:rsid w:val="00434EEC"/>
    <w:rsid w:val="00436573"/>
    <w:rsid w:val="00437AC1"/>
    <w:rsid w:val="00440315"/>
    <w:rsid w:val="0044182A"/>
    <w:rsid w:val="00443453"/>
    <w:rsid w:val="004439C3"/>
    <w:rsid w:val="004474A9"/>
    <w:rsid w:val="00447F4A"/>
    <w:rsid w:val="004510DF"/>
    <w:rsid w:val="004511DB"/>
    <w:rsid w:val="004521BD"/>
    <w:rsid w:val="00453520"/>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76E10"/>
    <w:rsid w:val="0048045A"/>
    <w:rsid w:val="00481A16"/>
    <w:rsid w:val="00481B61"/>
    <w:rsid w:val="00487580"/>
    <w:rsid w:val="0049084A"/>
    <w:rsid w:val="00492889"/>
    <w:rsid w:val="004932FF"/>
    <w:rsid w:val="00493DE4"/>
    <w:rsid w:val="004A0B56"/>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B96"/>
    <w:rsid w:val="004C2DBE"/>
    <w:rsid w:val="004C4515"/>
    <w:rsid w:val="004D2C5C"/>
    <w:rsid w:val="004D2C7F"/>
    <w:rsid w:val="004D2E3F"/>
    <w:rsid w:val="004D3F4C"/>
    <w:rsid w:val="004D78A5"/>
    <w:rsid w:val="004E0BAB"/>
    <w:rsid w:val="004E1989"/>
    <w:rsid w:val="004E2824"/>
    <w:rsid w:val="004E3257"/>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E8E"/>
    <w:rsid w:val="00506F3C"/>
    <w:rsid w:val="00507CF7"/>
    <w:rsid w:val="00510817"/>
    <w:rsid w:val="00511319"/>
    <w:rsid w:val="00515CA6"/>
    <w:rsid w:val="005202AE"/>
    <w:rsid w:val="00522124"/>
    <w:rsid w:val="005225EE"/>
    <w:rsid w:val="005228E8"/>
    <w:rsid w:val="00523EF0"/>
    <w:rsid w:val="0052408E"/>
    <w:rsid w:val="005273DD"/>
    <w:rsid w:val="005339B6"/>
    <w:rsid w:val="005377C7"/>
    <w:rsid w:val="005407EE"/>
    <w:rsid w:val="00540AFD"/>
    <w:rsid w:val="0054420D"/>
    <w:rsid w:val="00546F43"/>
    <w:rsid w:val="00546FAF"/>
    <w:rsid w:val="00547505"/>
    <w:rsid w:val="00550C4D"/>
    <w:rsid w:val="00550E00"/>
    <w:rsid w:val="005534D8"/>
    <w:rsid w:val="00554264"/>
    <w:rsid w:val="00554796"/>
    <w:rsid w:val="00555845"/>
    <w:rsid w:val="00556733"/>
    <w:rsid w:val="00556876"/>
    <w:rsid w:val="00556F0C"/>
    <w:rsid w:val="00561638"/>
    <w:rsid w:val="00566C35"/>
    <w:rsid w:val="00567464"/>
    <w:rsid w:val="00570AB0"/>
    <w:rsid w:val="005760A9"/>
    <w:rsid w:val="0057705A"/>
    <w:rsid w:val="005822FD"/>
    <w:rsid w:val="005853F0"/>
    <w:rsid w:val="005856A6"/>
    <w:rsid w:val="00586835"/>
    <w:rsid w:val="0059074F"/>
    <w:rsid w:val="005913F8"/>
    <w:rsid w:val="00593892"/>
    <w:rsid w:val="005974C5"/>
    <w:rsid w:val="005A1C37"/>
    <w:rsid w:val="005A6EAF"/>
    <w:rsid w:val="005B335C"/>
    <w:rsid w:val="005B59BE"/>
    <w:rsid w:val="005B5D72"/>
    <w:rsid w:val="005B7779"/>
    <w:rsid w:val="005C0F38"/>
    <w:rsid w:val="005C12D7"/>
    <w:rsid w:val="005C4985"/>
    <w:rsid w:val="005D18BC"/>
    <w:rsid w:val="005D3A9F"/>
    <w:rsid w:val="005D5BC7"/>
    <w:rsid w:val="005D71A6"/>
    <w:rsid w:val="005E0495"/>
    <w:rsid w:val="005E08DE"/>
    <w:rsid w:val="005E13DA"/>
    <w:rsid w:val="005E1465"/>
    <w:rsid w:val="005E555D"/>
    <w:rsid w:val="005E5704"/>
    <w:rsid w:val="005E62B5"/>
    <w:rsid w:val="005E75AE"/>
    <w:rsid w:val="005F0949"/>
    <w:rsid w:val="005F11BA"/>
    <w:rsid w:val="005F1B62"/>
    <w:rsid w:val="005F35CF"/>
    <w:rsid w:val="005F5318"/>
    <w:rsid w:val="005F686C"/>
    <w:rsid w:val="005F6C0F"/>
    <w:rsid w:val="0060135C"/>
    <w:rsid w:val="0060291F"/>
    <w:rsid w:val="00603249"/>
    <w:rsid w:val="006033AC"/>
    <w:rsid w:val="0060395D"/>
    <w:rsid w:val="00604D85"/>
    <w:rsid w:val="006053AC"/>
    <w:rsid w:val="00607623"/>
    <w:rsid w:val="00613217"/>
    <w:rsid w:val="0061398A"/>
    <w:rsid w:val="00613A27"/>
    <w:rsid w:val="006179E8"/>
    <w:rsid w:val="006201D8"/>
    <w:rsid w:val="00620751"/>
    <w:rsid w:val="00621B92"/>
    <w:rsid w:val="006220C1"/>
    <w:rsid w:val="0062339D"/>
    <w:rsid w:val="0062421B"/>
    <w:rsid w:val="006245BB"/>
    <w:rsid w:val="0062495B"/>
    <w:rsid w:val="006258DC"/>
    <w:rsid w:val="006259D6"/>
    <w:rsid w:val="006266BB"/>
    <w:rsid w:val="0063527F"/>
    <w:rsid w:val="006370E4"/>
    <w:rsid w:val="0063724A"/>
    <w:rsid w:val="00637812"/>
    <w:rsid w:val="00642A15"/>
    <w:rsid w:val="00642BE8"/>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2B73"/>
    <w:rsid w:val="00674A34"/>
    <w:rsid w:val="00674BC5"/>
    <w:rsid w:val="006766E9"/>
    <w:rsid w:val="006772BC"/>
    <w:rsid w:val="00680E67"/>
    <w:rsid w:val="00681CE7"/>
    <w:rsid w:val="00683F78"/>
    <w:rsid w:val="00684B0F"/>
    <w:rsid w:val="00690790"/>
    <w:rsid w:val="00692300"/>
    <w:rsid w:val="00692486"/>
    <w:rsid w:val="00693B84"/>
    <w:rsid w:val="00695218"/>
    <w:rsid w:val="00696EEA"/>
    <w:rsid w:val="0069747C"/>
    <w:rsid w:val="00697F11"/>
    <w:rsid w:val="006A2EA0"/>
    <w:rsid w:val="006A4F0B"/>
    <w:rsid w:val="006A76E8"/>
    <w:rsid w:val="006B2039"/>
    <w:rsid w:val="006B3A65"/>
    <w:rsid w:val="006B4082"/>
    <w:rsid w:val="006B5D0C"/>
    <w:rsid w:val="006B73E4"/>
    <w:rsid w:val="006C2300"/>
    <w:rsid w:val="006C25E3"/>
    <w:rsid w:val="006C2A7D"/>
    <w:rsid w:val="006C2D59"/>
    <w:rsid w:val="006C34E2"/>
    <w:rsid w:val="006C7061"/>
    <w:rsid w:val="006C7656"/>
    <w:rsid w:val="006C77BA"/>
    <w:rsid w:val="006D0912"/>
    <w:rsid w:val="006D1045"/>
    <w:rsid w:val="006D1778"/>
    <w:rsid w:val="006D19F6"/>
    <w:rsid w:val="006D21B3"/>
    <w:rsid w:val="006D28BD"/>
    <w:rsid w:val="006D2F45"/>
    <w:rsid w:val="006D62A2"/>
    <w:rsid w:val="006E1CE5"/>
    <w:rsid w:val="006E27AA"/>
    <w:rsid w:val="006E3E7C"/>
    <w:rsid w:val="006E45B9"/>
    <w:rsid w:val="006E4984"/>
    <w:rsid w:val="006E654F"/>
    <w:rsid w:val="006F3E7F"/>
    <w:rsid w:val="006F4D9B"/>
    <w:rsid w:val="007008D1"/>
    <w:rsid w:val="00705553"/>
    <w:rsid w:val="0070591B"/>
    <w:rsid w:val="007067D6"/>
    <w:rsid w:val="00706AFF"/>
    <w:rsid w:val="00711EBE"/>
    <w:rsid w:val="0071552F"/>
    <w:rsid w:val="0071728A"/>
    <w:rsid w:val="00722846"/>
    <w:rsid w:val="00723783"/>
    <w:rsid w:val="00725B4D"/>
    <w:rsid w:val="0073308A"/>
    <w:rsid w:val="00733138"/>
    <w:rsid w:val="007345C1"/>
    <w:rsid w:val="007354BD"/>
    <w:rsid w:val="00735861"/>
    <w:rsid w:val="00737B72"/>
    <w:rsid w:val="00740B77"/>
    <w:rsid w:val="00740D9D"/>
    <w:rsid w:val="00742EBE"/>
    <w:rsid w:val="00744EA9"/>
    <w:rsid w:val="00745ABE"/>
    <w:rsid w:val="00746772"/>
    <w:rsid w:val="0075180A"/>
    <w:rsid w:val="007525F7"/>
    <w:rsid w:val="00753A6A"/>
    <w:rsid w:val="00754E3A"/>
    <w:rsid w:val="007556F8"/>
    <w:rsid w:val="00756D2E"/>
    <w:rsid w:val="00756EC2"/>
    <w:rsid w:val="0075713C"/>
    <w:rsid w:val="00757F6F"/>
    <w:rsid w:val="00760748"/>
    <w:rsid w:val="0076106D"/>
    <w:rsid w:val="00765406"/>
    <w:rsid w:val="00771488"/>
    <w:rsid w:val="00771961"/>
    <w:rsid w:val="00772036"/>
    <w:rsid w:val="00774A6D"/>
    <w:rsid w:val="007761DE"/>
    <w:rsid w:val="00777509"/>
    <w:rsid w:val="00781EC5"/>
    <w:rsid w:val="00783F69"/>
    <w:rsid w:val="007863CF"/>
    <w:rsid w:val="00787D98"/>
    <w:rsid w:val="00787E43"/>
    <w:rsid w:val="007903E5"/>
    <w:rsid w:val="00791670"/>
    <w:rsid w:val="00791AD5"/>
    <w:rsid w:val="00791D99"/>
    <w:rsid w:val="0079359E"/>
    <w:rsid w:val="007957A0"/>
    <w:rsid w:val="00795FB6"/>
    <w:rsid w:val="007961F6"/>
    <w:rsid w:val="0079770E"/>
    <w:rsid w:val="007A3957"/>
    <w:rsid w:val="007A70B5"/>
    <w:rsid w:val="007B136F"/>
    <w:rsid w:val="007B1494"/>
    <w:rsid w:val="007B53EC"/>
    <w:rsid w:val="007B5C65"/>
    <w:rsid w:val="007B6D15"/>
    <w:rsid w:val="007B71A0"/>
    <w:rsid w:val="007B72A8"/>
    <w:rsid w:val="007C0BB0"/>
    <w:rsid w:val="007C1AF9"/>
    <w:rsid w:val="007C2F6F"/>
    <w:rsid w:val="007C3B8C"/>
    <w:rsid w:val="007C3EC6"/>
    <w:rsid w:val="007C4142"/>
    <w:rsid w:val="007D25E0"/>
    <w:rsid w:val="007D3002"/>
    <w:rsid w:val="007D4D6C"/>
    <w:rsid w:val="007D6181"/>
    <w:rsid w:val="007D69D8"/>
    <w:rsid w:val="007E20D4"/>
    <w:rsid w:val="007E21B6"/>
    <w:rsid w:val="007E6D63"/>
    <w:rsid w:val="007F0918"/>
    <w:rsid w:val="007F3A9B"/>
    <w:rsid w:val="00801B45"/>
    <w:rsid w:val="0080312C"/>
    <w:rsid w:val="00804E25"/>
    <w:rsid w:val="00805825"/>
    <w:rsid w:val="00806A59"/>
    <w:rsid w:val="00806F47"/>
    <w:rsid w:val="008119C6"/>
    <w:rsid w:val="00811BED"/>
    <w:rsid w:val="008134E5"/>
    <w:rsid w:val="0081591C"/>
    <w:rsid w:val="00815DCC"/>
    <w:rsid w:val="008319A4"/>
    <w:rsid w:val="00832886"/>
    <w:rsid w:val="00833DD0"/>
    <w:rsid w:val="0083562D"/>
    <w:rsid w:val="00835669"/>
    <w:rsid w:val="0083571E"/>
    <w:rsid w:val="008360E7"/>
    <w:rsid w:val="0084141A"/>
    <w:rsid w:val="0084257F"/>
    <w:rsid w:val="00844AFD"/>
    <w:rsid w:val="00844F41"/>
    <w:rsid w:val="00856270"/>
    <w:rsid w:val="008563AE"/>
    <w:rsid w:val="00861538"/>
    <w:rsid w:val="00861F47"/>
    <w:rsid w:val="008630FC"/>
    <w:rsid w:val="0087284F"/>
    <w:rsid w:val="00872C9C"/>
    <w:rsid w:val="00872EEF"/>
    <w:rsid w:val="00874C2F"/>
    <w:rsid w:val="0087594D"/>
    <w:rsid w:val="00876762"/>
    <w:rsid w:val="008804D9"/>
    <w:rsid w:val="00882242"/>
    <w:rsid w:val="00886B2E"/>
    <w:rsid w:val="0089795C"/>
    <w:rsid w:val="008A17BE"/>
    <w:rsid w:val="008A21F8"/>
    <w:rsid w:val="008A3232"/>
    <w:rsid w:val="008A3C3A"/>
    <w:rsid w:val="008A66E1"/>
    <w:rsid w:val="008B2164"/>
    <w:rsid w:val="008B2807"/>
    <w:rsid w:val="008B6797"/>
    <w:rsid w:val="008B67DF"/>
    <w:rsid w:val="008B7806"/>
    <w:rsid w:val="008C4007"/>
    <w:rsid w:val="008C4793"/>
    <w:rsid w:val="008C6025"/>
    <w:rsid w:val="008C6E00"/>
    <w:rsid w:val="008D0C7D"/>
    <w:rsid w:val="008D2489"/>
    <w:rsid w:val="008D62BF"/>
    <w:rsid w:val="008D6475"/>
    <w:rsid w:val="008D7C6C"/>
    <w:rsid w:val="008E07AB"/>
    <w:rsid w:val="008E124F"/>
    <w:rsid w:val="008E24D1"/>
    <w:rsid w:val="008E314F"/>
    <w:rsid w:val="008E5691"/>
    <w:rsid w:val="008E7231"/>
    <w:rsid w:val="008E7A9A"/>
    <w:rsid w:val="008F50A4"/>
    <w:rsid w:val="008F5A0D"/>
    <w:rsid w:val="008F6EBF"/>
    <w:rsid w:val="0090188C"/>
    <w:rsid w:val="00904794"/>
    <w:rsid w:val="009060CA"/>
    <w:rsid w:val="0091145C"/>
    <w:rsid w:val="009129AF"/>
    <w:rsid w:val="009129ED"/>
    <w:rsid w:val="00914F1B"/>
    <w:rsid w:val="00930309"/>
    <w:rsid w:val="009308BC"/>
    <w:rsid w:val="0093098C"/>
    <w:rsid w:val="009343E3"/>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894"/>
    <w:rsid w:val="009615DE"/>
    <w:rsid w:val="00961788"/>
    <w:rsid w:val="00962286"/>
    <w:rsid w:val="00971129"/>
    <w:rsid w:val="00971607"/>
    <w:rsid w:val="009720C5"/>
    <w:rsid w:val="009723CC"/>
    <w:rsid w:val="00974181"/>
    <w:rsid w:val="00975282"/>
    <w:rsid w:val="00976296"/>
    <w:rsid w:val="009762C3"/>
    <w:rsid w:val="00981D7E"/>
    <w:rsid w:val="009824BD"/>
    <w:rsid w:val="009828E2"/>
    <w:rsid w:val="00983DF1"/>
    <w:rsid w:val="009916E7"/>
    <w:rsid w:val="009926EE"/>
    <w:rsid w:val="0099433F"/>
    <w:rsid w:val="00997351"/>
    <w:rsid w:val="009A0350"/>
    <w:rsid w:val="009A0ACB"/>
    <w:rsid w:val="009A11EA"/>
    <w:rsid w:val="009A2813"/>
    <w:rsid w:val="009A32C8"/>
    <w:rsid w:val="009A4535"/>
    <w:rsid w:val="009A4923"/>
    <w:rsid w:val="009A506B"/>
    <w:rsid w:val="009A62F1"/>
    <w:rsid w:val="009A62F5"/>
    <w:rsid w:val="009B26E2"/>
    <w:rsid w:val="009B2891"/>
    <w:rsid w:val="009B36CC"/>
    <w:rsid w:val="009B5024"/>
    <w:rsid w:val="009B6C23"/>
    <w:rsid w:val="009C0CDF"/>
    <w:rsid w:val="009C2472"/>
    <w:rsid w:val="009C555A"/>
    <w:rsid w:val="009C5D66"/>
    <w:rsid w:val="009D263E"/>
    <w:rsid w:val="009D3FE0"/>
    <w:rsid w:val="009D5C54"/>
    <w:rsid w:val="009E0BAB"/>
    <w:rsid w:val="009E3AFF"/>
    <w:rsid w:val="009E4FE7"/>
    <w:rsid w:val="009E547E"/>
    <w:rsid w:val="009E6A57"/>
    <w:rsid w:val="009F1E0C"/>
    <w:rsid w:val="009F1F0F"/>
    <w:rsid w:val="009F2FC6"/>
    <w:rsid w:val="009F33B1"/>
    <w:rsid w:val="009F3469"/>
    <w:rsid w:val="009F3D54"/>
    <w:rsid w:val="009F419E"/>
    <w:rsid w:val="009F43C1"/>
    <w:rsid w:val="009F4ED6"/>
    <w:rsid w:val="009F508E"/>
    <w:rsid w:val="009F625B"/>
    <w:rsid w:val="00A03D1F"/>
    <w:rsid w:val="00A04454"/>
    <w:rsid w:val="00A04505"/>
    <w:rsid w:val="00A045EE"/>
    <w:rsid w:val="00A047AB"/>
    <w:rsid w:val="00A04837"/>
    <w:rsid w:val="00A07AD6"/>
    <w:rsid w:val="00A1048E"/>
    <w:rsid w:val="00A10BB6"/>
    <w:rsid w:val="00A12308"/>
    <w:rsid w:val="00A14D85"/>
    <w:rsid w:val="00A166FE"/>
    <w:rsid w:val="00A167F0"/>
    <w:rsid w:val="00A210A6"/>
    <w:rsid w:val="00A21F43"/>
    <w:rsid w:val="00A220F4"/>
    <w:rsid w:val="00A22457"/>
    <w:rsid w:val="00A224B6"/>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3025"/>
    <w:rsid w:val="00A537B1"/>
    <w:rsid w:val="00A54F8B"/>
    <w:rsid w:val="00A56B58"/>
    <w:rsid w:val="00A57FB8"/>
    <w:rsid w:val="00A619F0"/>
    <w:rsid w:val="00A659F1"/>
    <w:rsid w:val="00A66438"/>
    <w:rsid w:val="00A71FA1"/>
    <w:rsid w:val="00A758DE"/>
    <w:rsid w:val="00A7664A"/>
    <w:rsid w:val="00A82074"/>
    <w:rsid w:val="00A821D7"/>
    <w:rsid w:val="00A83376"/>
    <w:rsid w:val="00A83873"/>
    <w:rsid w:val="00A84897"/>
    <w:rsid w:val="00A911DF"/>
    <w:rsid w:val="00A91661"/>
    <w:rsid w:val="00A918A5"/>
    <w:rsid w:val="00A95567"/>
    <w:rsid w:val="00AA0580"/>
    <w:rsid w:val="00AA12DF"/>
    <w:rsid w:val="00AA2921"/>
    <w:rsid w:val="00AA5000"/>
    <w:rsid w:val="00AA5940"/>
    <w:rsid w:val="00AA7194"/>
    <w:rsid w:val="00AA7CEE"/>
    <w:rsid w:val="00AB22A8"/>
    <w:rsid w:val="00AB23D7"/>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74AF"/>
    <w:rsid w:val="00AD7CB0"/>
    <w:rsid w:val="00AE143B"/>
    <w:rsid w:val="00AE3370"/>
    <w:rsid w:val="00AE4141"/>
    <w:rsid w:val="00AE72C9"/>
    <w:rsid w:val="00AF0719"/>
    <w:rsid w:val="00AF3C87"/>
    <w:rsid w:val="00AF420F"/>
    <w:rsid w:val="00AF4248"/>
    <w:rsid w:val="00AF453D"/>
    <w:rsid w:val="00AF4C46"/>
    <w:rsid w:val="00AF5676"/>
    <w:rsid w:val="00AF61BA"/>
    <w:rsid w:val="00B0007B"/>
    <w:rsid w:val="00B01436"/>
    <w:rsid w:val="00B03C22"/>
    <w:rsid w:val="00B06A2B"/>
    <w:rsid w:val="00B0749A"/>
    <w:rsid w:val="00B1106E"/>
    <w:rsid w:val="00B110A9"/>
    <w:rsid w:val="00B12671"/>
    <w:rsid w:val="00B20F61"/>
    <w:rsid w:val="00B23434"/>
    <w:rsid w:val="00B242A1"/>
    <w:rsid w:val="00B2575E"/>
    <w:rsid w:val="00B3216E"/>
    <w:rsid w:val="00B32BB9"/>
    <w:rsid w:val="00B357D7"/>
    <w:rsid w:val="00B36525"/>
    <w:rsid w:val="00B3761A"/>
    <w:rsid w:val="00B37B36"/>
    <w:rsid w:val="00B40398"/>
    <w:rsid w:val="00B41710"/>
    <w:rsid w:val="00B41B34"/>
    <w:rsid w:val="00B42319"/>
    <w:rsid w:val="00B42320"/>
    <w:rsid w:val="00B439A6"/>
    <w:rsid w:val="00B43AD0"/>
    <w:rsid w:val="00B50783"/>
    <w:rsid w:val="00B52BA5"/>
    <w:rsid w:val="00B52F93"/>
    <w:rsid w:val="00B5543A"/>
    <w:rsid w:val="00B5692D"/>
    <w:rsid w:val="00B62A96"/>
    <w:rsid w:val="00B63FCC"/>
    <w:rsid w:val="00B641FE"/>
    <w:rsid w:val="00B645C4"/>
    <w:rsid w:val="00B66DB3"/>
    <w:rsid w:val="00B72B88"/>
    <w:rsid w:val="00B72CC9"/>
    <w:rsid w:val="00B73049"/>
    <w:rsid w:val="00B73050"/>
    <w:rsid w:val="00B7370B"/>
    <w:rsid w:val="00B74938"/>
    <w:rsid w:val="00B763F7"/>
    <w:rsid w:val="00B80AA4"/>
    <w:rsid w:val="00B81416"/>
    <w:rsid w:val="00B814FB"/>
    <w:rsid w:val="00B83A83"/>
    <w:rsid w:val="00B84921"/>
    <w:rsid w:val="00B8615B"/>
    <w:rsid w:val="00B86438"/>
    <w:rsid w:val="00B86F25"/>
    <w:rsid w:val="00B87EF6"/>
    <w:rsid w:val="00B93C75"/>
    <w:rsid w:val="00B950D0"/>
    <w:rsid w:val="00B95C07"/>
    <w:rsid w:val="00B95DD3"/>
    <w:rsid w:val="00B97590"/>
    <w:rsid w:val="00BA0BB8"/>
    <w:rsid w:val="00BA0C6D"/>
    <w:rsid w:val="00BA26C5"/>
    <w:rsid w:val="00BA27FD"/>
    <w:rsid w:val="00BA38CC"/>
    <w:rsid w:val="00BA42F6"/>
    <w:rsid w:val="00BA5F2D"/>
    <w:rsid w:val="00BA63C4"/>
    <w:rsid w:val="00BB10C1"/>
    <w:rsid w:val="00BB173B"/>
    <w:rsid w:val="00BB2584"/>
    <w:rsid w:val="00BB61E0"/>
    <w:rsid w:val="00BB6649"/>
    <w:rsid w:val="00BB7BEC"/>
    <w:rsid w:val="00BC0134"/>
    <w:rsid w:val="00BC018B"/>
    <w:rsid w:val="00BC06A9"/>
    <w:rsid w:val="00BC2CB4"/>
    <w:rsid w:val="00BD23DC"/>
    <w:rsid w:val="00BD24C7"/>
    <w:rsid w:val="00BD3905"/>
    <w:rsid w:val="00BD4852"/>
    <w:rsid w:val="00BD4AA0"/>
    <w:rsid w:val="00BD4C61"/>
    <w:rsid w:val="00BD6EDE"/>
    <w:rsid w:val="00BE3A29"/>
    <w:rsid w:val="00BE3CD8"/>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25381"/>
    <w:rsid w:val="00C30602"/>
    <w:rsid w:val="00C31C7E"/>
    <w:rsid w:val="00C329A9"/>
    <w:rsid w:val="00C432C8"/>
    <w:rsid w:val="00C444F5"/>
    <w:rsid w:val="00C449AC"/>
    <w:rsid w:val="00C46ADF"/>
    <w:rsid w:val="00C47606"/>
    <w:rsid w:val="00C54892"/>
    <w:rsid w:val="00C55824"/>
    <w:rsid w:val="00C56D7B"/>
    <w:rsid w:val="00C57B26"/>
    <w:rsid w:val="00C604DD"/>
    <w:rsid w:val="00C660E1"/>
    <w:rsid w:val="00C66E08"/>
    <w:rsid w:val="00C725E8"/>
    <w:rsid w:val="00C72B38"/>
    <w:rsid w:val="00C735AE"/>
    <w:rsid w:val="00C75D9F"/>
    <w:rsid w:val="00C76765"/>
    <w:rsid w:val="00C77C37"/>
    <w:rsid w:val="00C80700"/>
    <w:rsid w:val="00C86793"/>
    <w:rsid w:val="00C86AD3"/>
    <w:rsid w:val="00C87109"/>
    <w:rsid w:val="00C87D46"/>
    <w:rsid w:val="00C90A32"/>
    <w:rsid w:val="00C920F9"/>
    <w:rsid w:val="00C93501"/>
    <w:rsid w:val="00C949D7"/>
    <w:rsid w:val="00C96BB9"/>
    <w:rsid w:val="00C97AF4"/>
    <w:rsid w:val="00CA0EF1"/>
    <w:rsid w:val="00CA146B"/>
    <w:rsid w:val="00CA1C91"/>
    <w:rsid w:val="00CA1DC0"/>
    <w:rsid w:val="00CA2757"/>
    <w:rsid w:val="00CA2C5E"/>
    <w:rsid w:val="00CB0E38"/>
    <w:rsid w:val="00CB10CC"/>
    <w:rsid w:val="00CB43ED"/>
    <w:rsid w:val="00CB52CC"/>
    <w:rsid w:val="00CB7ACE"/>
    <w:rsid w:val="00CC115D"/>
    <w:rsid w:val="00CC1476"/>
    <w:rsid w:val="00CC2442"/>
    <w:rsid w:val="00CC2996"/>
    <w:rsid w:val="00CC2CA2"/>
    <w:rsid w:val="00CC4060"/>
    <w:rsid w:val="00CC556F"/>
    <w:rsid w:val="00CC5EA9"/>
    <w:rsid w:val="00CC6F14"/>
    <w:rsid w:val="00CD04DF"/>
    <w:rsid w:val="00CD061E"/>
    <w:rsid w:val="00CD0C89"/>
    <w:rsid w:val="00CD1331"/>
    <w:rsid w:val="00CD1A9D"/>
    <w:rsid w:val="00CD33E8"/>
    <w:rsid w:val="00CD380A"/>
    <w:rsid w:val="00CD43EB"/>
    <w:rsid w:val="00CD755F"/>
    <w:rsid w:val="00CE0AE4"/>
    <w:rsid w:val="00CE108F"/>
    <w:rsid w:val="00CE15B4"/>
    <w:rsid w:val="00CE2F8E"/>
    <w:rsid w:val="00CE357C"/>
    <w:rsid w:val="00CE3B15"/>
    <w:rsid w:val="00CE61B9"/>
    <w:rsid w:val="00CE79ED"/>
    <w:rsid w:val="00CF65B1"/>
    <w:rsid w:val="00D01E1C"/>
    <w:rsid w:val="00D02101"/>
    <w:rsid w:val="00D031EC"/>
    <w:rsid w:val="00D04AB1"/>
    <w:rsid w:val="00D11E47"/>
    <w:rsid w:val="00D13119"/>
    <w:rsid w:val="00D13A33"/>
    <w:rsid w:val="00D14264"/>
    <w:rsid w:val="00D15763"/>
    <w:rsid w:val="00D20232"/>
    <w:rsid w:val="00D246F6"/>
    <w:rsid w:val="00D252F8"/>
    <w:rsid w:val="00D25325"/>
    <w:rsid w:val="00D30CF7"/>
    <w:rsid w:val="00D33920"/>
    <w:rsid w:val="00D3411B"/>
    <w:rsid w:val="00D3546C"/>
    <w:rsid w:val="00D36165"/>
    <w:rsid w:val="00D41114"/>
    <w:rsid w:val="00D4175F"/>
    <w:rsid w:val="00D4254C"/>
    <w:rsid w:val="00D42BD6"/>
    <w:rsid w:val="00D4614C"/>
    <w:rsid w:val="00D472B9"/>
    <w:rsid w:val="00D477B6"/>
    <w:rsid w:val="00D50292"/>
    <w:rsid w:val="00D53F7C"/>
    <w:rsid w:val="00D5653B"/>
    <w:rsid w:val="00D576FD"/>
    <w:rsid w:val="00D606BB"/>
    <w:rsid w:val="00D61E50"/>
    <w:rsid w:val="00D63BC2"/>
    <w:rsid w:val="00D63C9A"/>
    <w:rsid w:val="00D667B0"/>
    <w:rsid w:val="00D704BA"/>
    <w:rsid w:val="00D73BD6"/>
    <w:rsid w:val="00D73FF4"/>
    <w:rsid w:val="00D75C2F"/>
    <w:rsid w:val="00D75D91"/>
    <w:rsid w:val="00D87826"/>
    <w:rsid w:val="00D93E97"/>
    <w:rsid w:val="00D94FB2"/>
    <w:rsid w:val="00D95EB6"/>
    <w:rsid w:val="00D96606"/>
    <w:rsid w:val="00D968D8"/>
    <w:rsid w:val="00D9793E"/>
    <w:rsid w:val="00D97C54"/>
    <w:rsid w:val="00DA4678"/>
    <w:rsid w:val="00DB1D07"/>
    <w:rsid w:val="00DB4F22"/>
    <w:rsid w:val="00DB5C2B"/>
    <w:rsid w:val="00DC0626"/>
    <w:rsid w:val="00DC248C"/>
    <w:rsid w:val="00DC26DD"/>
    <w:rsid w:val="00DC774B"/>
    <w:rsid w:val="00DD02A4"/>
    <w:rsid w:val="00DD0346"/>
    <w:rsid w:val="00DD079C"/>
    <w:rsid w:val="00DD07C9"/>
    <w:rsid w:val="00DD2FC5"/>
    <w:rsid w:val="00DD48DA"/>
    <w:rsid w:val="00DE4FB4"/>
    <w:rsid w:val="00DE68D5"/>
    <w:rsid w:val="00DF0349"/>
    <w:rsid w:val="00DF0890"/>
    <w:rsid w:val="00DF458B"/>
    <w:rsid w:val="00DF6F01"/>
    <w:rsid w:val="00DF7046"/>
    <w:rsid w:val="00E01621"/>
    <w:rsid w:val="00E02C22"/>
    <w:rsid w:val="00E034B5"/>
    <w:rsid w:val="00E043DE"/>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FBD"/>
    <w:rsid w:val="00E335A4"/>
    <w:rsid w:val="00E335BE"/>
    <w:rsid w:val="00E33921"/>
    <w:rsid w:val="00E374F7"/>
    <w:rsid w:val="00E42CE1"/>
    <w:rsid w:val="00E44046"/>
    <w:rsid w:val="00E440ED"/>
    <w:rsid w:val="00E442B0"/>
    <w:rsid w:val="00E45209"/>
    <w:rsid w:val="00E47FD5"/>
    <w:rsid w:val="00E51231"/>
    <w:rsid w:val="00E52382"/>
    <w:rsid w:val="00E52D16"/>
    <w:rsid w:val="00E5415A"/>
    <w:rsid w:val="00E60303"/>
    <w:rsid w:val="00E61DCA"/>
    <w:rsid w:val="00E62398"/>
    <w:rsid w:val="00E66695"/>
    <w:rsid w:val="00E7158D"/>
    <w:rsid w:val="00E74458"/>
    <w:rsid w:val="00E776F6"/>
    <w:rsid w:val="00E8028C"/>
    <w:rsid w:val="00E82A2E"/>
    <w:rsid w:val="00E84349"/>
    <w:rsid w:val="00E8718F"/>
    <w:rsid w:val="00E9007F"/>
    <w:rsid w:val="00E90085"/>
    <w:rsid w:val="00E9161B"/>
    <w:rsid w:val="00E91A70"/>
    <w:rsid w:val="00E91FA7"/>
    <w:rsid w:val="00E92F4B"/>
    <w:rsid w:val="00E93856"/>
    <w:rsid w:val="00E948B1"/>
    <w:rsid w:val="00E94FD6"/>
    <w:rsid w:val="00E969F5"/>
    <w:rsid w:val="00E97963"/>
    <w:rsid w:val="00E97BBD"/>
    <w:rsid w:val="00EA1B20"/>
    <w:rsid w:val="00EA25D3"/>
    <w:rsid w:val="00EA46A0"/>
    <w:rsid w:val="00EA6599"/>
    <w:rsid w:val="00EA747E"/>
    <w:rsid w:val="00EB1EB1"/>
    <w:rsid w:val="00EB27CB"/>
    <w:rsid w:val="00EB70DF"/>
    <w:rsid w:val="00EC20CA"/>
    <w:rsid w:val="00EC3474"/>
    <w:rsid w:val="00EC47A6"/>
    <w:rsid w:val="00EC54F6"/>
    <w:rsid w:val="00EC598B"/>
    <w:rsid w:val="00ED048E"/>
    <w:rsid w:val="00ED0650"/>
    <w:rsid w:val="00ED19CF"/>
    <w:rsid w:val="00ED2B93"/>
    <w:rsid w:val="00ED4FA9"/>
    <w:rsid w:val="00ED56B6"/>
    <w:rsid w:val="00ED676C"/>
    <w:rsid w:val="00EE10AD"/>
    <w:rsid w:val="00EE155D"/>
    <w:rsid w:val="00EE27D5"/>
    <w:rsid w:val="00EE2E4F"/>
    <w:rsid w:val="00EE3A22"/>
    <w:rsid w:val="00EE3B36"/>
    <w:rsid w:val="00EE42DB"/>
    <w:rsid w:val="00EE5424"/>
    <w:rsid w:val="00EE545C"/>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32C7"/>
    <w:rsid w:val="00F1684D"/>
    <w:rsid w:val="00F2030E"/>
    <w:rsid w:val="00F20541"/>
    <w:rsid w:val="00F205AC"/>
    <w:rsid w:val="00F21C49"/>
    <w:rsid w:val="00F224F4"/>
    <w:rsid w:val="00F23346"/>
    <w:rsid w:val="00F35493"/>
    <w:rsid w:val="00F4116D"/>
    <w:rsid w:val="00F4189C"/>
    <w:rsid w:val="00F428FC"/>
    <w:rsid w:val="00F42A52"/>
    <w:rsid w:val="00F433C3"/>
    <w:rsid w:val="00F469BE"/>
    <w:rsid w:val="00F47CB4"/>
    <w:rsid w:val="00F50EB8"/>
    <w:rsid w:val="00F5217E"/>
    <w:rsid w:val="00F52B3D"/>
    <w:rsid w:val="00F52BFD"/>
    <w:rsid w:val="00F52E9C"/>
    <w:rsid w:val="00F57710"/>
    <w:rsid w:val="00F600D8"/>
    <w:rsid w:val="00F62ADD"/>
    <w:rsid w:val="00F638FE"/>
    <w:rsid w:val="00F66CED"/>
    <w:rsid w:val="00F66E4D"/>
    <w:rsid w:val="00F70731"/>
    <w:rsid w:val="00F70EE1"/>
    <w:rsid w:val="00F72D39"/>
    <w:rsid w:val="00F75292"/>
    <w:rsid w:val="00F77516"/>
    <w:rsid w:val="00F77853"/>
    <w:rsid w:val="00F77FDE"/>
    <w:rsid w:val="00F84E75"/>
    <w:rsid w:val="00F859ED"/>
    <w:rsid w:val="00F85B4B"/>
    <w:rsid w:val="00F87148"/>
    <w:rsid w:val="00F87F8A"/>
    <w:rsid w:val="00F94756"/>
    <w:rsid w:val="00F9568A"/>
    <w:rsid w:val="00F95EBE"/>
    <w:rsid w:val="00F96853"/>
    <w:rsid w:val="00FA4056"/>
    <w:rsid w:val="00FB0FC3"/>
    <w:rsid w:val="00FB1DBF"/>
    <w:rsid w:val="00FB3069"/>
    <w:rsid w:val="00FB3CB0"/>
    <w:rsid w:val="00FB432F"/>
    <w:rsid w:val="00FC0450"/>
    <w:rsid w:val="00FC04FC"/>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D68C1"/>
    <w:rsid w:val="00FE0420"/>
    <w:rsid w:val="00FE1088"/>
    <w:rsid w:val="00FE5724"/>
    <w:rsid w:val="00FE7204"/>
    <w:rsid w:val="00FF071E"/>
    <w:rsid w:val="00FF17CA"/>
    <w:rsid w:val="00FF3035"/>
    <w:rsid w:val="00FF33DB"/>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E5EA3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4208EB"/>
    <w:rPr>
      <w:rFonts w:asciiTheme="minorHAnsi" w:eastAsiaTheme="minorHAnsi" w:hAnsiTheme="minorHAnsi" w:cstheme="minorBidi"/>
      <w:sz w:val="22"/>
      <w:szCs w:val="22"/>
      <w:lang w:bidi="ar-SA"/>
    </w:rPr>
  </w:style>
  <w:style w:type="table" w:styleId="Tabellenraster">
    <w:name w:val="Table Grid"/>
    <w:basedOn w:val="NormaleTabelle"/>
    <w:uiPriority w:val="59"/>
    <w:rsid w:val="005D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72386852">
      <w:bodyDiv w:val="1"/>
      <w:marLeft w:val="0"/>
      <w:marRight w:val="0"/>
      <w:marTop w:val="0"/>
      <w:marBottom w:val="0"/>
      <w:divBdr>
        <w:top w:val="none" w:sz="0" w:space="0" w:color="auto"/>
        <w:left w:val="none" w:sz="0" w:space="0" w:color="auto"/>
        <w:bottom w:val="none" w:sz="0" w:space="0" w:color="auto"/>
        <w:right w:val="none" w:sz="0" w:space="0" w:color="auto"/>
      </w:divBdr>
      <w:divsChild>
        <w:div w:id="1793015273">
          <w:marLeft w:val="2462"/>
          <w:marRight w:val="0"/>
          <w:marTop w:val="160"/>
          <w:marBottom w:val="0"/>
          <w:divBdr>
            <w:top w:val="none" w:sz="0" w:space="0" w:color="auto"/>
            <w:left w:val="none" w:sz="0" w:space="0" w:color="auto"/>
            <w:bottom w:val="none" w:sz="0" w:space="0" w:color="auto"/>
            <w:right w:val="none" w:sz="0" w:space="0" w:color="auto"/>
          </w:divBdr>
        </w:div>
        <w:div w:id="654840686">
          <w:marLeft w:val="2462"/>
          <w:marRight w:val="0"/>
          <w:marTop w:val="16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9939-11EB-4F8A-A448-AFD83473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3367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Antje Isbaner</cp:lastModifiedBy>
  <cp:revision>9</cp:revision>
  <cp:lastPrinted>2018-10-04T09:21:00Z</cp:lastPrinted>
  <dcterms:created xsi:type="dcterms:W3CDTF">2018-10-04T14:23:00Z</dcterms:created>
  <dcterms:modified xsi:type="dcterms:W3CDTF">2019-01-24T09:23:00Z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4acaf0ee-78c1-3bd0-a169-cf54b28c0479</vt:lpwstr>
  </property>
</Properties>
</file>