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3FB41" w14:textId="77777777" w:rsidR="00323B72" w:rsidRPr="004C4F48" w:rsidRDefault="00A433AE">
      <w:pPr>
        <w:spacing w:line="360" w:lineRule="auto"/>
        <w:ind w:right="497"/>
        <w:jc w:val="right"/>
        <w:rPr>
          <w:rFonts w:ascii="Verdana" w:hAnsi="Verdana"/>
          <w:b/>
          <w:bCs/>
          <w:color w:val="404040" w:themeColor="text1" w:themeTint="BF"/>
          <w:sz w:val="30"/>
          <w:szCs w:val="30"/>
          <w:u w:val="single"/>
          <w:lang w:val="de-DE"/>
        </w:rPr>
      </w:pPr>
      <w:r w:rsidRPr="004C4F48">
        <w:rPr>
          <w:rFonts w:ascii="Verdana" w:hAnsi="Verdana"/>
          <w:b/>
          <w:bCs/>
          <w:color w:val="404040" w:themeColor="text1" w:themeTint="BF"/>
          <w:sz w:val="30"/>
          <w:szCs w:val="30"/>
          <w:u w:val="single"/>
          <w:lang w:val="de-DE"/>
        </w:rPr>
        <w:t>Pressemitteilung</w:t>
      </w:r>
    </w:p>
    <w:p w14:paraId="7A90C8EC" w14:textId="057ED592" w:rsidR="00323B72" w:rsidRPr="004C4F48" w:rsidRDefault="00A433AE">
      <w:pPr>
        <w:spacing w:line="360" w:lineRule="auto"/>
        <w:jc w:val="both"/>
        <w:rPr>
          <w:rFonts w:ascii="Verdana" w:hAnsi="Verdana"/>
          <w:b/>
          <w:bCs/>
          <w:color w:val="404040" w:themeColor="text1" w:themeTint="BF"/>
          <w:lang w:val="de-DE"/>
        </w:rPr>
      </w:pPr>
      <w:r w:rsidRPr="004C4F48">
        <w:rPr>
          <w:rFonts w:ascii="Verdana" w:hAnsi="Verdana"/>
          <w:b/>
          <w:bCs/>
          <w:color w:val="404040" w:themeColor="text1" w:themeTint="BF"/>
          <w:lang w:val="de-DE"/>
        </w:rPr>
        <w:t>GC legt Fokus auf Qualität, Ästhetik und Anwenderfreundlichkeit</w:t>
      </w:r>
    </w:p>
    <w:p w14:paraId="1F78FE4C" w14:textId="77777777" w:rsidR="00323B72" w:rsidRPr="004C4F48" w:rsidRDefault="00323B72">
      <w:pPr>
        <w:spacing w:line="360" w:lineRule="auto"/>
        <w:jc w:val="both"/>
        <w:rPr>
          <w:rFonts w:ascii="Verdana" w:hAnsi="Verdana"/>
          <w:color w:val="404040" w:themeColor="text1" w:themeTint="BF"/>
          <w:lang w:val="de-DE"/>
        </w:rPr>
      </w:pPr>
    </w:p>
    <w:p w14:paraId="1796F04D" w14:textId="7A24A454" w:rsidR="00323B72" w:rsidRPr="004C4F48" w:rsidRDefault="00A433AE">
      <w:pPr>
        <w:spacing w:line="360" w:lineRule="auto"/>
        <w:jc w:val="both"/>
        <w:rPr>
          <w:rFonts w:ascii="Verdana" w:hAnsi="Verdana"/>
          <w:color w:val="404040" w:themeColor="text1" w:themeTint="BF"/>
          <w:lang w:val="de-DE"/>
        </w:rPr>
      </w:pPr>
      <w:r w:rsidRPr="004C4F48">
        <w:rPr>
          <w:rFonts w:ascii="Verdana" w:hAnsi="Verdana"/>
          <w:color w:val="404040" w:themeColor="text1" w:themeTint="BF"/>
          <w:lang w:val="de-DE"/>
        </w:rPr>
        <w:t>Vor dem 100-jährigen Firmenjubiläum im Jahr 2021 präsentiert GC auf der IDS 2019 ein komplett neues Standdesign, das bereits für sich genommen einen Besuch wert ist. Es wurde von dem berühmten japanischen Architekten Kengo Kuma gestaltet, der auch das Neue Nationalstadion in Tokio für die Olympischen Sommerspiele 2020 und viele andere bekannte Gebäude auf der ganzen Welt entworfen hat. Das anspruchsvolle, außergewöhnliche Design ist inspiriert von der Tradition und dem Qualitätsstreben der japanischen Kultur und bildet so den perfekten Rahmen zur Präsentation unseres Unternehmens.</w:t>
      </w:r>
    </w:p>
    <w:p w14:paraId="3B6A48DA" w14:textId="03F286EF" w:rsidR="00323B72" w:rsidRPr="004C4F48" w:rsidRDefault="00A433AE">
      <w:pPr>
        <w:spacing w:line="360" w:lineRule="auto"/>
        <w:jc w:val="both"/>
        <w:rPr>
          <w:rFonts w:ascii="Verdana" w:hAnsi="Verdana"/>
          <w:color w:val="404040" w:themeColor="text1" w:themeTint="BF"/>
          <w:lang w:val="de-DE"/>
        </w:rPr>
      </w:pPr>
      <w:r w:rsidRPr="004C4F48">
        <w:rPr>
          <w:rFonts w:ascii="Verdana" w:hAnsi="Verdana"/>
          <w:color w:val="404040" w:themeColor="text1" w:themeTint="BF"/>
          <w:lang w:val="de-DE"/>
        </w:rPr>
        <w:t xml:space="preserve">Am Stand können sich die Besucher auch über sämtliche Neuheiten im GC-Portfolio informieren. Gezeigt werden die jüngsten Materialinnovationen in den Bereichen Keramik, </w:t>
      </w:r>
      <w:r w:rsidR="00DE618A">
        <w:rPr>
          <w:rFonts w:ascii="Verdana" w:hAnsi="Verdana"/>
          <w:color w:val="404040" w:themeColor="text1" w:themeTint="BF"/>
          <w:lang w:val="de-DE"/>
        </w:rPr>
        <w:t>Composites</w:t>
      </w:r>
      <w:r w:rsidRPr="004C4F48">
        <w:rPr>
          <w:rFonts w:ascii="Verdana" w:hAnsi="Verdana"/>
          <w:color w:val="404040" w:themeColor="text1" w:themeTint="BF"/>
          <w:lang w:val="de-DE"/>
        </w:rPr>
        <w:t xml:space="preserve"> und Glashybridtechnologie sowie die neuesten CAD/CAM- und digitalen Lösungen. </w:t>
      </w:r>
      <w:r w:rsidR="00311130" w:rsidRPr="004C4F48">
        <w:rPr>
          <w:rFonts w:ascii="Verdana" w:hAnsi="Verdana"/>
          <w:color w:val="404040" w:themeColor="text1" w:themeTint="BF"/>
          <w:lang w:val="de-DE"/>
        </w:rPr>
        <w:t xml:space="preserve">Eine Vorschau auf die Produkthighlights </w:t>
      </w:r>
      <w:r w:rsidR="00311130">
        <w:rPr>
          <w:rFonts w:ascii="Verdana" w:hAnsi="Verdana"/>
          <w:color w:val="404040" w:themeColor="text1" w:themeTint="BF"/>
          <w:lang w:val="de-DE"/>
        </w:rPr>
        <w:t xml:space="preserve">gibt die </w:t>
      </w:r>
      <w:r w:rsidR="00311130" w:rsidRPr="004C4F48">
        <w:rPr>
          <w:rFonts w:ascii="Verdana" w:hAnsi="Verdana"/>
          <w:color w:val="404040" w:themeColor="text1" w:themeTint="BF"/>
          <w:lang w:val="de-DE"/>
        </w:rPr>
        <w:t xml:space="preserve">exklusive GC-Pressekonferenz am Dienstag. </w:t>
      </w:r>
      <w:r w:rsidR="00311130">
        <w:rPr>
          <w:rFonts w:ascii="Verdana" w:hAnsi="Verdana"/>
          <w:color w:val="404040" w:themeColor="text1" w:themeTint="BF"/>
          <w:lang w:val="de-DE"/>
        </w:rPr>
        <w:t>Während</w:t>
      </w:r>
      <w:r w:rsidR="00311130" w:rsidRPr="004C4F48">
        <w:rPr>
          <w:rFonts w:ascii="Verdana" w:hAnsi="Verdana"/>
          <w:color w:val="404040" w:themeColor="text1" w:themeTint="BF"/>
          <w:lang w:val="de-DE"/>
        </w:rPr>
        <w:t xml:space="preserve"> </w:t>
      </w:r>
      <w:r w:rsidR="00311130">
        <w:rPr>
          <w:rFonts w:ascii="Verdana" w:hAnsi="Verdana"/>
          <w:color w:val="404040" w:themeColor="text1" w:themeTint="BF"/>
          <w:lang w:val="de-DE"/>
        </w:rPr>
        <w:t>Hands-on-Trainings</w:t>
      </w:r>
      <w:r w:rsidR="00311130" w:rsidRPr="004C4F48">
        <w:rPr>
          <w:rFonts w:ascii="Verdana" w:hAnsi="Verdana"/>
          <w:color w:val="404040" w:themeColor="text1" w:themeTint="BF"/>
          <w:lang w:val="de-DE"/>
        </w:rPr>
        <w:t xml:space="preserve"> und Labordemonstrationen am Stand können </w:t>
      </w:r>
      <w:r w:rsidR="00311130">
        <w:rPr>
          <w:rFonts w:ascii="Verdana" w:hAnsi="Verdana"/>
          <w:color w:val="404040" w:themeColor="text1" w:themeTint="BF"/>
          <w:lang w:val="de-DE"/>
        </w:rPr>
        <w:t xml:space="preserve">Besucher </w:t>
      </w:r>
      <w:r w:rsidR="00311130" w:rsidRPr="004C4F48">
        <w:rPr>
          <w:rFonts w:ascii="Verdana" w:hAnsi="Verdana"/>
          <w:color w:val="404040" w:themeColor="text1" w:themeTint="BF"/>
          <w:lang w:val="de-DE"/>
        </w:rPr>
        <w:t xml:space="preserve">die Vorzüge der GC-Produkte dann </w:t>
      </w:r>
      <w:r w:rsidR="00311130">
        <w:rPr>
          <w:rFonts w:ascii="Verdana" w:hAnsi="Verdana"/>
          <w:color w:val="404040" w:themeColor="text1" w:themeTint="BF"/>
          <w:lang w:val="de-DE"/>
        </w:rPr>
        <w:t xml:space="preserve">live </w:t>
      </w:r>
      <w:r w:rsidR="00311130" w:rsidRPr="004C4F48">
        <w:rPr>
          <w:rFonts w:ascii="Verdana" w:hAnsi="Verdana"/>
          <w:color w:val="404040" w:themeColor="text1" w:themeTint="BF"/>
          <w:lang w:val="de-DE"/>
        </w:rPr>
        <w:t xml:space="preserve">erleben. </w:t>
      </w:r>
      <w:r w:rsidR="00311130">
        <w:rPr>
          <w:rFonts w:ascii="Verdana" w:hAnsi="Verdana"/>
          <w:color w:val="404040" w:themeColor="text1" w:themeTint="BF"/>
          <w:lang w:val="de-DE"/>
        </w:rPr>
        <w:t xml:space="preserve">Zudem präsentieren </w:t>
      </w:r>
      <w:proofErr w:type="gramStart"/>
      <w:r w:rsidR="00311130">
        <w:rPr>
          <w:rFonts w:ascii="Verdana" w:hAnsi="Verdana"/>
          <w:color w:val="404040" w:themeColor="text1" w:themeTint="BF"/>
          <w:lang w:val="de-DE"/>
        </w:rPr>
        <w:t>am angeschlossenen Speaker</w:t>
      </w:r>
      <w:r w:rsidR="00311130" w:rsidRPr="004C4F48">
        <w:rPr>
          <w:rFonts w:ascii="Verdana" w:hAnsi="Verdana"/>
          <w:color w:val="404040" w:themeColor="text1" w:themeTint="BF"/>
          <w:lang w:val="de-DE"/>
        </w:rPr>
        <w:t>s</w:t>
      </w:r>
      <w:proofErr w:type="gramEnd"/>
      <w:r w:rsidR="00311130">
        <w:rPr>
          <w:rFonts w:ascii="Verdana" w:hAnsi="Verdana"/>
          <w:color w:val="404040" w:themeColor="text1" w:themeTint="BF"/>
          <w:lang w:val="de-DE"/>
        </w:rPr>
        <w:t>‘</w:t>
      </w:r>
      <w:r w:rsidR="00311130" w:rsidRPr="004C4F48">
        <w:rPr>
          <w:rFonts w:ascii="Verdana" w:hAnsi="Verdana"/>
          <w:color w:val="404040" w:themeColor="text1" w:themeTint="BF"/>
          <w:lang w:val="de-DE"/>
        </w:rPr>
        <w:t xml:space="preserve"> Corner international renommierte Zahnärzte und Zahntechniker</w:t>
      </w:r>
      <w:r w:rsidR="00311130">
        <w:rPr>
          <w:rFonts w:ascii="Verdana" w:hAnsi="Verdana"/>
          <w:color w:val="404040" w:themeColor="text1" w:themeTint="BF"/>
          <w:lang w:val="de-DE"/>
        </w:rPr>
        <w:t xml:space="preserve"> </w:t>
      </w:r>
      <w:r w:rsidR="00311130" w:rsidRPr="004C4F48">
        <w:rPr>
          <w:rFonts w:ascii="Verdana" w:hAnsi="Verdana"/>
          <w:color w:val="404040" w:themeColor="text1" w:themeTint="BF"/>
          <w:lang w:val="de-DE"/>
        </w:rPr>
        <w:t>täglich aktuelle Themen von Interesse.</w:t>
      </w:r>
    </w:p>
    <w:p w14:paraId="66DDEE75" w14:textId="45E1EF58" w:rsidR="00311130" w:rsidRPr="004C4F48" w:rsidRDefault="00311130" w:rsidP="00311130">
      <w:pPr>
        <w:spacing w:line="360" w:lineRule="auto"/>
        <w:jc w:val="both"/>
        <w:rPr>
          <w:rFonts w:ascii="Verdana" w:hAnsi="Verdana"/>
          <w:color w:val="404040" w:themeColor="text1" w:themeTint="BF"/>
          <w:lang w:val="de-DE"/>
        </w:rPr>
      </w:pPr>
      <w:r>
        <w:rPr>
          <w:rFonts w:ascii="Verdana" w:hAnsi="Verdana"/>
          <w:color w:val="404040" w:themeColor="text1" w:themeTint="BF"/>
          <w:lang w:val="de-DE"/>
        </w:rPr>
        <w:t xml:space="preserve">Und was wäre der IDS-Besuch bei GC ohne ein attraktives Rahmenprogramm in angenehmer Atmosphäre? So sind </w:t>
      </w:r>
      <w:r w:rsidRPr="004C4F48">
        <w:rPr>
          <w:rFonts w:ascii="Verdana" w:hAnsi="Verdana"/>
          <w:color w:val="404040" w:themeColor="text1" w:themeTint="BF"/>
          <w:lang w:val="de-DE"/>
        </w:rPr>
        <w:t xml:space="preserve">Frühaufsteher </w:t>
      </w:r>
      <w:r>
        <w:rPr>
          <w:rFonts w:ascii="Verdana" w:hAnsi="Verdana"/>
          <w:color w:val="404040" w:themeColor="text1" w:themeTint="BF"/>
          <w:lang w:val="de-DE"/>
        </w:rPr>
        <w:t>v</w:t>
      </w:r>
      <w:r w:rsidRPr="004C4F48">
        <w:rPr>
          <w:rFonts w:ascii="Verdana" w:hAnsi="Verdana"/>
          <w:color w:val="404040" w:themeColor="text1" w:themeTint="BF"/>
          <w:lang w:val="de-DE"/>
        </w:rPr>
        <w:t xml:space="preserve">on Mittwoch bis Samstag </w:t>
      </w:r>
      <w:r>
        <w:rPr>
          <w:rFonts w:ascii="Verdana" w:hAnsi="Verdana"/>
          <w:color w:val="404040" w:themeColor="text1" w:themeTint="BF"/>
          <w:lang w:val="de-DE"/>
        </w:rPr>
        <w:t xml:space="preserve">zu einem </w:t>
      </w:r>
      <w:r>
        <w:rPr>
          <w:rFonts w:ascii="Verdana" w:hAnsi="Verdana"/>
          <w:color w:val="404040" w:themeColor="text1" w:themeTint="BF"/>
          <w:lang w:val="de-DE"/>
        </w:rPr>
        <w:t>„</w:t>
      </w:r>
      <w:proofErr w:type="spellStart"/>
      <w:r>
        <w:rPr>
          <w:rFonts w:ascii="Verdana" w:hAnsi="Verdana"/>
          <w:color w:val="404040" w:themeColor="text1" w:themeTint="BF"/>
          <w:lang w:val="de-DE"/>
        </w:rPr>
        <w:t>healthy</w:t>
      </w:r>
      <w:proofErr w:type="spellEnd"/>
      <w:r>
        <w:rPr>
          <w:rFonts w:ascii="Verdana" w:hAnsi="Verdana"/>
          <w:color w:val="404040" w:themeColor="text1" w:themeTint="BF"/>
          <w:lang w:val="de-DE"/>
        </w:rPr>
        <w:t xml:space="preserve"> breakfast“</w:t>
      </w:r>
      <w:r>
        <w:rPr>
          <w:rFonts w:ascii="Verdana" w:hAnsi="Verdana"/>
          <w:color w:val="404040" w:themeColor="text1" w:themeTint="BF"/>
          <w:lang w:val="de-DE"/>
        </w:rPr>
        <w:t xml:space="preserve"> an unserem Stand eingeladen</w:t>
      </w:r>
      <w:r w:rsidRPr="004C4F48">
        <w:rPr>
          <w:rFonts w:ascii="Verdana" w:hAnsi="Verdana"/>
          <w:color w:val="404040" w:themeColor="text1" w:themeTint="BF"/>
          <w:lang w:val="de-DE"/>
        </w:rPr>
        <w:t xml:space="preserve">. </w:t>
      </w:r>
      <w:r>
        <w:rPr>
          <w:rFonts w:ascii="Verdana" w:hAnsi="Verdana"/>
          <w:color w:val="404040" w:themeColor="text1" w:themeTint="BF"/>
          <w:lang w:val="de-DE"/>
        </w:rPr>
        <w:t>Der</w:t>
      </w:r>
      <w:r w:rsidRPr="004C4F48">
        <w:rPr>
          <w:rFonts w:ascii="Verdana" w:hAnsi="Verdana"/>
          <w:color w:val="404040" w:themeColor="text1" w:themeTint="BF"/>
          <w:lang w:val="de-DE"/>
        </w:rPr>
        <w:t xml:space="preserve"> Mittwochabend </w:t>
      </w:r>
      <w:r>
        <w:rPr>
          <w:rFonts w:ascii="Verdana" w:hAnsi="Verdana"/>
          <w:color w:val="404040" w:themeColor="text1" w:themeTint="BF"/>
          <w:lang w:val="de-DE"/>
        </w:rPr>
        <w:lastRenderedPageBreak/>
        <w:t>steht wiederum ganz im Zeichen der Happy Hour, die den Messetag mit kühle</w:t>
      </w:r>
      <w:r>
        <w:rPr>
          <w:rFonts w:ascii="Verdana" w:hAnsi="Verdana"/>
          <w:color w:val="404040" w:themeColor="text1" w:themeTint="BF"/>
          <w:lang w:val="de-DE"/>
        </w:rPr>
        <w:t>m belgischen Bier</w:t>
      </w:r>
      <w:bookmarkStart w:id="0" w:name="_GoBack"/>
      <w:bookmarkEnd w:id="0"/>
      <w:r>
        <w:rPr>
          <w:rFonts w:ascii="Verdana" w:hAnsi="Verdana"/>
          <w:color w:val="404040" w:themeColor="text1" w:themeTint="BF"/>
          <w:lang w:val="de-DE"/>
        </w:rPr>
        <w:t xml:space="preserve"> und Networking unter Kollegen ausklingen lässt. Und auch der Spaß kommt bei GC nicht zu kurz: Messebesucher können bei einem W</w:t>
      </w:r>
      <w:r w:rsidRPr="004C4F48">
        <w:rPr>
          <w:rFonts w:ascii="Verdana" w:hAnsi="Verdana"/>
          <w:color w:val="404040" w:themeColor="text1" w:themeTint="BF"/>
          <w:lang w:val="de-DE"/>
        </w:rPr>
        <w:t>ettbewerb individuell angepasste Fahrräder gewinnen, Schnappschüsse in der Fotobox schießen und vieles mehr!</w:t>
      </w:r>
    </w:p>
    <w:p w14:paraId="301C9302" w14:textId="20466EAF" w:rsidR="00323B72" w:rsidRDefault="00323B72">
      <w:pPr>
        <w:spacing w:line="360" w:lineRule="auto"/>
        <w:jc w:val="both"/>
        <w:rPr>
          <w:rFonts w:ascii="Verdana" w:hAnsi="Verdana"/>
          <w:color w:val="404040" w:themeColor="text1" w:themeTint="BF"/>
          <w:lang w:val="de-DE"/>
        </w:rPr>
      </w:pPr>
    </w:p>
    <w:p w14:paraId="2351D145" w14:textId="13DE276C" w:rsidR="00B63AF3" w:rsidRPr="00B63AF3" w:rsidRDefault="00B63AF3" w:rsidP="00B63AF3">
      <w:pPr>
        <w:spacing w:line="360" w:lineRule="auto"/>
        <w:jc w:val="both"/>
        <w:rPr>
          <w:rFonts w:ascii="Verdana" w:hAnsi="Verdana"/>
          <w:color w:val="404040" w:themeColor="text1" w:themeTint="BF"/>
          <w:szCs w:val="24"/>
          <w:lang w:val="de-DE"/>
        </w:rPr>
      </w:pPr>
      <w:r w:rsidRPr="00B63AF3">
        <w:rPr>
          <w:rFonts w:ascii="Verdana" w:hAnsi="Verdana"/>
          <w:color w:val="404040" w:themeColor="text1" w:themeTint="BF"/>
          <w:szCs w:val="24"/>
          <w:lang w:val="de-DE"/>
        </w:rPr>
        <w:t xml:space="preserve">GC </w:t>
      </w:r>
      <w:proofErr w:type="spellStart"/>
      <w:r w:rsidRPr="00B63AF3">
        <w:rPr>
          <w:rFonts w:ascii="Verdana" w:hAnsi="Verdana"/>
          <w:color w:val="404040" w:themeColor="text1" w:themeTint="BF"/>
          <w:szCs w:val="24"/>
          <w:lang w:val="de-DE"/>
        </w:rPr>
        <w:t>Orthodontics</w:t>
      </w:r>
      <w:proofErr w:type="spellEnd"/>
      <w:r w:rsidRPr="00B63AF3">
        <w:rPr>
          <w:rFonts w:ascii="Verdana" w:hAnsi="Verdana"/>
          <w:color w:val="404040" w:themeColor="text1" w:themeTint="BF"/>
          <w:szCs w:val="24"/>
          <w:lang w:val="de-DE"/>
        </w:rPr>
        <w:t xml:space="preserve">, GC TECH und ZL </w:t>
      </w:r>
      <w:proofErr w:type="spellStart"/>
      <w:r w:rsidRPr="00B63AF3">
        <w:rPr>
          <w:rFonts w:ascii="Verdana" w:hAnsi="Verdana"/>
          <w:color w:val="404040" w:themeColor="text1" w:themeTint="BF"/>
          <w:szCs w:val="24"/>
          <w:lang w:val="de-DE"/>
        </w:rPr>
        <w:t>Microdent</w:t>
      </w:r>
      <w:proofErr w:type="spellEnd"/>
      <w:r w:rsidRPr="00B63AF3">
        <w:rPr>
          <w:rFonts w:ascii="Verdana" w:hAnsi="Verdana"/>
          <w:color w:val="404040" w:themeColor="text1" w:themeTint="BF"/>
          <w:szCs w:val="24"/>
          <w:lang w:val="de-DE"/>
        </w:rPr>
        <w:t xml:space="preserve"> präsentieren sich </w:t>
      </w:r>
      <w:r>
        <w:rPr>
          <w:rFonts w:ascii="Verdana" w:hAnsi="Verdana"/>
          <w:color w:val="404040" w:themeColor="text1" w:themeTint="BF"/>
          <w:szCs w:val="24"/>
          <w:lang w:val="de-DE"/>
        </w:rPr>
        <w:t xml:space="preserve">ebenfalls mit Ihren neuesten Produkthighlights und freuen sich auf Ihren Besuch. </w:t>
      </w:r>
    </w:p>
    <w:p w14:paraId="70AC76AD" w14:textId="77777777" w:rsidR="00B63AF3" w:rsidRPr="00B63AF3" w:rsidRDefault="00B63AF3">
      <w:pPr>
        <w:spacing w:line="360" w:lineRule="auto"/>
        <w:jc w:val="both"/>
        <w:rPr>
          <w:rFonts w:ascii="Verdana" w:hAnsi="Verdana"/>
          <w:color w:val="404040" w:themeColor="text1" w:themeTint="BF"/>
          <w:lang w:val="de-DE"/>
        </w:rPr>
      </w:pPr>
    </w:p>
    <w:p w14:paraId="6690315F" w14:textId="4597B648" w:rsidR="00323B72" w:rsidRPr="004C4F48" w:rsidRDefault="00A433AE">
      <w:pPr>
        <w:jc w:val="both"/>
        <w:rPr>
          <w:rFonts w:ascii="Verdana" w:hAnsi="Verdana"/>
          <w:color w:val="404040" w:themeColor="text1" w:themeTint="BF"/>
          <w:lang w:val="de-DE"/>
        </w:rPr>
      </w:pPr>
      <w:r w:rsidRPr="004C4F48">
        <w:rPr>
          <w:rFonts w:ascii="Verdana" w:hAnsi="Verdana"/>
          <w:color w:val="404040" w:themeColor="text1" w:themeTint="BF"/>
          <w:lang w:val="de-DE"/>
        </w:rPr>
        <w:t>Kommen Sie vorbei! Wir freuen uns, Sie an unserem Stand in Halle 11.2, Stand N010–O029 begrüßen zu dürfen. Gehen Sie mit uns auf Entdeckungsreise in die Zukunft der Zahnmedizin!</w:t>
      </w:r>
    </w:p>
    <w:p w14:paraId="577A9958" w14:textId="4451C536" w:rsidR="00323B72" w:rsidRPr="004C4F48" w:rsidRDefault="00A433AE">
      <w:pPr>
        <w:spacing w:line="360" w:lineRule="auto"/>
        <w:jc w:val="both"/>
        <w:rPr>
          <w:rFonts w:ascii="Verdana" w:hAnsi="Verdana"/>
          <w:color w:val="404040" w:themeColor="text1" w:themeTint="BF"/>
          <w:lang w:val="de-DE"/>
        </w:rPr>
      </w:pPr>
      <w:r w:rsidRPr="004C4F48">
        <w:rPr>
          <w:rFonts w:ascii="Verdana" w:hAnsi="Verdana"/>
          <w:color w:val="404040" w:themeColor="text1" w:themeTint="BF"/>
          <w:lang w:val="de-DE"/>
        </w:rPr>
        <w:t>Bis bald!</w:t>
      </w:r>
    </w:p>
    <w:p w14:paraId="0F840579" w14:textId="77777777" w:rsidR="00323B72" w:rsidRPr="004C4F48" w:rsidRDefault="00323B72">
      <w:pPr>
        <w:spacing w:line="360" w:lineRule="auto"/>
        <w:jc w:val="both"/>
        <w:rPr>
          <w:rFonts w:ascii="Verdana" w:hAnsi="Verdana"/>
          <w:color w:val="404040" w:themeColor="text1" w:themeTint="BF"/>
          <w:lang w:val="de-DE"/>
        </w:rPr>
      </w:pPr>
    </w:p>
    <w:p w14:paraId="19284B21" w14:textId="77777777" w:rsidR="00323B72" w:rsidRPr="004C4F48" w:rsidRDefault="00323B72">
      <w:pPr>
        <w:spacing w:line="360" w:lineRule="auto"/>
        <w:jc w:val="both"/>
        <w:rPr>
          <w:rFonts w:ascii="Verdana" w:hAnsi="Verdana"/>
          <w:color w:val="464646"/>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2734"/>
      </w:tblGrid>
      <w:tr w:rsidR="00323B72" w:rsidRPr="004C4F48" w14:paraId="2B93F82E" w14:textId="77777777">
        <w:tc>
          <w:tcPr>
            <w:tcW w:w="5211" w:type="dxa"/>
          </w:tcPr>
          <w:p w14:paraId="39D6F566" w14:textId="77777777" w:rsidR="00323B72" w:rsidRPr="004C4F48" w:rsidRDefault="00A433AE">
            <w:pPr>
              <w:spacing w:line="360" w:lineRule="auto"/>
              <w:rPr>
                <w:rFonts w:ascii="Verdana" w:hAnsi="Verdana" w:cstheme="majorBidi"/>
                <w:b/>
                <w:bCs/>
                <w:color w:val="404040" w:themeColor="text1" w:themeTint="BF"/>
                <w:sz w:val="20"/>
                <w:lang w:val="de-DE"/>
              </w:rPr>
            </w:pPr>
            <w:r w:rsidRPr="004C4F48">
              <w:rPr>
                <w:rFonts w:ascii="Verdana" w:hAnsi="Verdana" w:cstheme="majorBidi"/>
                <w:b/>
                <w:bCs/>
                <w:color w:val="404040" w:themeColor="text1" w:themeTint="BF"/>
                <w:sz w:val="20"/>
                <w:lang w:val="de-DE"/>
              </w:rPr>
              <w:t>GC Europe N.V.</w:t>
            </w:r>
          </w:p>
          <w:p w14:paraId="06911DAE" w14:textId="77777777" w:rsidR="00323B72" w:rsidRPr="004C4F48" w:rsidRDefault="00A433AE">
            <w:pPr>
              <w:spacing w:line="360" w:lineRule="auto"/>
              <w:rPr>
                <w:rFonts w:ascii="Verdana" w:hAnsi="Verdana" w:cstheme="majorBidi"/>
                <w:color w:val="404040" w:themeColor="text1" w:themeTint="BF"/>
                <w:sz w:val="20"/>
                <w:lang w:val="de-DE"/>
              </w:rPr>
            </w:pPr>
            <w:r w:rsidRPr="004C4F48">
              <w:rPr>
                <w:rFonts w:ascii="Verdana" w:hAnsi="Verdana" w:cstheme="majorBidi"/>
                <w:color w:val="404040" w:themeColor="text1" w:themeTint="BF"/>
                <w:sz w:val="20"/>
                <w:lang w:val="de-DE"/>
              </w:rPr>
              <w:t>Interleuvenlaan 33</w:t>
            </w:r>
          </w:p>
          <w:p w14:paraId="082C449A" w14:textId="77777777" w:rsidR="00323B72" w:rsidRPr="004C4F48" w:rsidRDefault="00A433AE">
            <w:pPr>
              <w:spacing w:line="360" w:lineRule="auto"/>
              <w:rPr>
                <w:rFonts w:ascii="Verdana" w:hAnsi="Verdana" w:cstheme="majorBidi"/>
                <w:color w:val="404040" w:themeColor="text1" w:themeTint="BF"/>
                <w:sz w:val="20"/>
                <w:lang w:val="de-DE"/>
              </w:rPr>
            </w:pPr>
            <w:r w:rsidRPr="004C4F48">
              <w:rPr>
                <w:rFonts w:ascii="Verdana" w:hAnsi="Verdana" w:cstheme="majorBidi"/>
                <w:color w:val="404040" w:themeColor="text1" w:themeTint="BF"/>
                <w:sz w:val="20"/>
                <w:lang w:val="de-DE"/>
              </w:rPr>
              <w:t>3001 Leuven</w:t>
            </w:r>
          </w:p>
          <w:p w14:paraId="255077C0" w14:textId="77777777" w:rsidR="00323B72" w:rsidRPr="004C4F48" w:rsidRDefault="00A433AE">
            <w:pPr>
              <w:tabs>
                <w:tab w:val="left" w:pos="708"/>
                <w:tab w:val="left" w:pos="1416"/>
                <w:tab w:val="left" w:pos="2124"/>
                <w:tab w:val="left" w:pos="4020"/>
              </w:tabs>
              <w:spacing w:line="360" w:lineRule="auto"/>
              <w:rPr>
                <w:rFonts w:ascii="Verdana" w:hAnsi="Verdana" w:cstheme="majorBidi"/>
                <w:color w:val="404040" w:themeColor="text1" w:themeTint="BF"/>
                <w:sz w:val="20"/>
                <w:lang w:val="de-DE"/>
              </w:rPr>
            </w:pPr>
            <w:r w:rsidRPr="004C4F48">
              <w:rPr>
                <w:rFonts w:ascii="Verdana" w:hAnsi="Verdana" w:cstheme="majorBidi"/>
                <w:color w:val="404040" w:themeColor="text1" w:themeTint="BF"/>
                <w:sz w:val="20"/>
                <w:lang w:val="de-DE"/>
              </w:rPr>
              <w:t xml:space="preserve">Telefon </w:t>
            </w:r>
            <w:r w:rsidRPr="004C4F48">
              <w:rPr>
                <w:rFonts w:ascii="Verdana" w:hAnsi="Verdana" w:cstheme="majorBidi"/>
                <w:color w:val="404040" w:themeColor="text1" w:themeTint="BF"/>
                <w:sz w:val="20"/>
                <w:lang w:val="de-DE"/>
              </w:rPr>
              <w:tab/>
              <w:t>+32.16.74.10.00</w:t>
            </w:r>
            <w:r w:rsidRPr="004C4F48">
              <w:rPr>
                <w:rFonts w:ascii="Verdana" w:hAnsi="Verdana" w:cstheme="majorBidi"/>
                <w:color w:val="404040" w:themeColor="text1" w:themeTint="BF"/>
                <w:sz w:val="20"/>
                <w:lang w:val="de-DE"/>
              </w:rPr>
              <w:tab/>
            </w:r>
          </w:p>
          <w:p w14:paraId="1B0ED63F" w14:textId="77777777" w:rsidR="00323B72" w:rsidRPr="004C4F48" w:rsidRDefault="00A433AE">
            <w:pPr>
              <w:spacing w:line="360" w:lineRule="auto"/>
              <w:rPr>
                <w:rFonts w:ascii="Verdana" w:hAnsi="Verdana" w:cstheme="majorBidi"/>
                <w:color w:val="404040" w:themeColor="text1" w:themeTint="BF"/>
                <w:sz w:val="20"/>
                <w:lang w:val="de-DE"/>
              </w:rPr>
            </w:pPr>
            <w:r w:rsidRPr="004C4F48">
              <w:rPr>
                <w:rFonts w:ascii="Verdana" w:hAnsi="Verdana" w:cstheme="majorBidi"/>
                <w:color w:val="404040" w:themeColor="text1" w:themeTint="BF"/>
                <w:sz w:val="20"/>
                <w:lang w:val="de-DE"/>
              </w:rPr>
              <w:t xml:space="preserve">Telefax </w:t>
            </w:r>
            <w:r w:rsidRPr="004C4F48">
              <w:rPr>
                <w:rFonts w:ascii="Verdana" w:hAnsi="Verdana" w:cstheme="majorBidi"/>
                <w:color w:val="404040" w:themeColor="text1" w:themeTint="BF"/>
                <w:sz w:val="20"/>
                <w:lang w:val="de-DE"/>
              </w:rPr>
              <w:tab/>
              <w:t>+32.16.74.11.99</w:t>
            </w:r>
          </w:p>
          <w:p w14:paraId="233DEC08" w14:textId="77777777" w:rsidR="00323B72" w:rsidRPr="004C4F48" w:rsidRDefault="00A433AE">
            <w:pPr>
              <w:pStyle w:val="StandardWeb"/>
              <w:spacing w:before="0" w:beforeAutospacing="0" w:after="0" w:afterAutospacing="0" w:line="360" w:lineRule="auto"/>
              <w:ind w:right="459"/>
              <w:rPr>
                <w:rFonts w:ascii="Verdana" w:hAnsi="Verdana"/>
                <w:color w:val="404040" w:themeColor="text1" w:themeTint="BF"/>
                <w:sz w:val="20"/>
                <w:szCs w:val="20"/>
                <w:lang w:val="de-DE"/>
              </w:rPr>
            </w:pPr>
            <w:r w:rsidRPr="004C4F48">
              <w:rPr>
                <w:rFonts w:ascii="Verdana" w:hAnsi="Verdana" w:cstheme="majorBidi"/>
                <w:color w:val="404040" w:themeColor="text1" w:themeTint="BF"/>
                <w:sz w:val="20"/>
                <w:szCs w:val="20"/>
                <w:lang w:val="de-DE"/>
              </w:rPr>
              <w:t>www.gceurope.com</w:t>
            </w:r>
          </w:p>
          <w:p w14:paraId="1994AAC7" w14:textId="77777777" w:rsidR="00323B72" w:rsidRPr="004C4F48" w:rsidRDefault="00A433AE">
            <w:pPr>
              <w:spacing w:line="360" w:lineRule="auto"/>
              <w:rPr>
                <w:rFonts w:ascii="Verdana" w:hAnsi="Verdana" w:cstheme="majorBidi"/>
                <w:color w:val="404040" w:themeColor="text1" w:themeTint="BF"/>
                <w:sz w:val="20"/>
                <w:lang w:val="de-DE"/>
              </w:rPr>
            </w:pPr>
            <w:r w:rsidRPr="004C4F48">
              <w:rPr>
                <w:rFonts w:ascii="Verdana" w:hAnsi="Verdana" w:cstheme="majorBidi"/>
                <w:color w:val="404040" w:themeColor="text1" w:themeTint="BF"/>
                <w:sz w:val="20"/>
                <w:lang w:val="de-DE"/>
              </w:rPr>
              <w:t>marketing@gceurope.com</w:t>
            </w:r>
          </w:p>
          <w:p w14:paraId="685D97D8" w14:textId="77777777" w:rsidR="00323B72" w:rsidRPr="004C4F48" w:rsidRDefault="00323B72">
            <w:pPr>
              <w:spacing w:line="360" w:lineRule="auto"/>
              <w:jc w:val="both"/>
              <w:rPr>
                <w:rFonts w:ascii="Verdana" w:hAnsi="Verdana"/>
                <w:b/>
                <w:bCs/>
                <w:color w:val="464646"/>
                <w:sz w:val="20"/>
                <w:lang w:val="de-DE"/>
              </w:rPr>
            </w:pPr>
          </w:p>
        </w:tc>
        <w:tc>
          <w:tcPr>
            <w:tcW w:w="2797" w:type="dxa"/>
          </w:tcPr>
          <w:p w14:paraId="69971C39" w14:textId="17D5E8C1" w:rsidR="00323B72" w:rsidRPr="004C4F48" w:rsidRDefault="00A433AE">
            <w:pPr>
              <w:pStyle w:val="StandardWeb"/>
              <w:spacing w:before="0" w:beforeAutospacing="0" w:after="0" w:afterAutospacing="0" w:line="360" w:lineRule="auto"/>
              <w:jc w:val="both"/>
              <w:rPr>
                <w:rFonts w:ascii="Verdana" w:hAnsi="Verdana"/>
                <w:b/>
                <w:bCs/>
                <w:color w:val="464646"/>
                <w:sz w:val="20"/>
                <w:szCs w:val="20"/>
                <w:lang w:val="de-DE"/>
              </w:rPr>
            </w:pPr>
            <w:r w:rsidRPr="004C4F48">
              <w:rPr>
                <w:rFonts w:ascii="Verdana" w:hAnsi="Verdana"/>
                <w:b/>
                <w:bCs/>
                <w:color w:val="464646"/>
                <w:sz w:val="20"/>
                <w:szCs w:val="20"/>
                <w:lang w:val="de-DE"/>
              </w:rPr>
              <w:t>Stand von GC auf der IDS 2019:</w:t>
            </w:r>
          </w:p>
          <w:p w14:paraId="65229FFB" w14:textId="77777777" w:rsidR="00323B72" w:rsidRPr="004C4F48" w:rsidRDefault="00A433AE">
            <w:pPr>
              <w:spacing w:line="360" w:lineRule="auto"/>
              <w:rPr>
                <w:rFonts w:ascii="Verdana" w:hAnsi="Verdana" w:cstheme="majorBidi"/>
                <w:color w:val="404040" w:themeColor="text1" w:themeTint="BF"/>
                <w:sz w:val="20"/>
                <w:lang w:val="de-DE"/>
              </w:rPr>
            </w:pPr>
            <w:r w:rsidRPr="004C4F48">
              <w:rPr>
                <w:rFonts w:ascii="Verdana" w:hAnsi="Verdana"/>
                <w:color w:val="464646"/>
                <w:sz w:val="20"/>
                <w:lang w:val="de-DE"/>
              </w:rPr>
              <w:t>Halle:</w:t>
            </w:r>
            <w:r w:rsidRPr="004C4F48">
              <w:rPr>
                <w:rFonts w:ascii="Verdana" w:hAnsi="Verdana"/>
                <w:color w:val="464646"/>
                <w:sz w:val="20"/>
                <w:lang w:val="de-DE"/>
              </w:rPr>
              <w:tab/>
            </w:r>
            <w:r w:rsidRPr="004C4F48">
              <w:rPr>
                <w:rFonts w:ascii="Verdana" w:hAnsi="Verdana"/>
                <w:color w:val="464646"/>
                <w:sz w:val="20"/>
                <w:highlight w:val="yellow"/>
                <w:lang w:val="de-DE"/>
              </w:rPr>
              <w:t>11.2</w:t>
            </w:r>
          </w:p>
          <w:p w14:paraId="7C6041E3" w14:textId="2AF51459" w:rsidR="00323B72" w:rsidRPr="004C4F48" w:rsidRDefault="00A433AE">
            <w:pPr>
              <w:spacing w:line="360" w:lineRule="auto"/>
              <w:rPr>
                <w:rFonts w:ascii="Verdana" w:hAnsi="Verdana"/>
                <w:color w:val="464646"/>
                <w:sz w:val="20"/>
                <w:lang w:val="de-DE"/>
              </w:rPr>
            </w:pPr>
            <w:r w:rsidRPr="004C4F48">
              <w:rPr>
                <w:rFonts w:ascii="Verdana" w:hAnsi="Verdana"/>
                <w:color w:val="464646"/>
                <w:sz w:val="20"/>
                <w:lang w:val="de-DE"/>
              </w:rPr>
              <w:t>Stand:</w:t>
            </w:r>
            <w:r w:rsidRPr="004C4F48">
              <w:rPr>
                <w:rFonts w:ascii="Verdana" w:hAnsi="Verdana"/>
                <w:color w:val="464646"/>
                <w:sz w:val="20"/>
                <w:lang w:val="de-DE"/>
              </w:rPr>
              <w:tab/>
            </w:r>
            <w:r w:rsidRPr="004C4F48">
              <w:rPr>
                <w:rFonts w:ascii="Verdana" w:hAnsi="Verdana"/>
                <w:color w:val="464646"/>
                <w:sz w:val="20"/>
                <w:highlight w:val="yellow"/>
                <w:lang w:val="de-DE"/>
              </w:rPr>
              <w:t>N010-O029</w:t>
            </w:r>
          </w:p>
          <w:p w14:paraId="13CC9C46" w14:textId="77777777" w:rsidR="00323B72" w:rsidRPr="004C4F48" w:rsidRDefault="00323B72">
            <w:pPr>
              <w:pStyle w:val="StandardWeb"/>
              <w:spacing w:before="0" w:beforeAutospacing="0" w:after="0" w:afterAutospacing="0" w:line="360" w:lineRule="auto"/>
              <w:jc w:val="both"/>
              <w:rPr>
                <w:rFonts w:ascii="Verdana" w:hAnsi="Verdana"/>
                <w:b/>
                <w:bCs/>
                <w:color w:val="464646"/>
                <w:sz w:val="20"/>
                <w:szCs w:val="20"/>
                <w:lang w:val="de-DE"/>
              </w:rPr>
            </w:pPr>
          </w:p>
        </w:tc>
      </w:tr>
    </w:tbl>
    <w:p w14:paraId="66A4D2E0" w14:textId="77777777" w:rsidR="00323B72" w:rsidRPr="004C4F48" w:rsidRDefault="00323B72">
      <w:pPr>
        <w:pStyle w:val="KeinLeerraum"/>
        <w:spacing w:line="360" w:lineRule="auto"/>
        <w:jc w:val="both"/>
        <w:rPr>
          <w:rFonts w:ascii="Calibri" w:hAnsi="Calibri"/>
          <w:sz w:val="16"/>
          <w:szCs w:val="16"/>
          <w:lang w:val="de-DE"/>
        </w:rPr>
      </w:pPr>
    </w:p>
    <w:sectPr w:rsidR="00323B72" w:rsidRPr="004C4F48">
      <w:headerReference w:type="default" r:id="rId8"/>
      <w:footerReference w:type="default" r:id="rId9"/>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8589E" w14:textId="77777777" w:rsidR="00A433AE" w:rsidRDefault="00A433AE">
      <w:r>
        <w:separator/>
      </w:r>
    </w:p>
  </w:endnote>
  <w:endnote w:type="continuationSeparator" w:id="0">
    <w:p w14:paraId="148C14C1" w14:textId="77777777" w:rsidR="00A433AE" w:rsidRDefault="00A4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2C7E" w14:textId="77777777" w:rsidR="00323B72" w:rsidRDefault="00323B72">
    <w:pPr>
      <w:pStyle w:val="Standard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5428F" w14:textId="77777777" w:rsidR="00A433AE" w:rsidRDefault="00A433AE">
      <w:r>
        <w:separator/>
      </w:r>
    </w:p>
  </w:footnote>
  <w:footnote w:type="continuationSeparator" w:id="0">
    <w:p w14:paraId="7CE0473F" w14:textId="77777777" w:rsidR="00A433AE" w:rsidRDefault="00A4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5AF7" w14:textId="77777777" w:rsidR="00323B72" w:rsidRDefault="00A433AE">
    <w:pPr>
      <w:pStyle w:val="Kopfzeile"/>
    </w:pPr>
    <w:r>
      <w:rPr>
        <w:noProof/>
      </w:rPr>
      <mc:AlternateContent>
        <mc:Choice Requires="wpg">
          <w:drawing>
            <wp:anchor distT="0" distB="0" distL="114300" distR="114300" simplePos="0" relativeHeight="251657728" behindDoc="0" locked="0" layoutInCell="1" allowOverlap="1" wp14:anchorId="7A984FD8" wp14:editId="403C0DED">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DC79B6D"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9pt;height:119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BE"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14D5C25-5E4A-4486-A7DF-E8EB04DB89C9}"/>
    <w:docVar w:name="dgnword-eventsink" w:val="455453920"/>
    <w:docVar w:name="KAW999929" w:val="2504c129-6dfd-4612-9628-7d5d666c851d"/>
  </w:docVars>
  <w:rsids>
    <w:rsidRoot w:val="0083562D"/>
    <w:rsid w:val="00001CC5"/>
    <w:rsid w:val="0000292A"/>
    <w:rsid w:val="000057AF"/>
    <w:rsid w:val="00006181"/>
    <w:rsid w:val="000076E5"/>
    <w:rsid w:val="0001072A"/>
    <w:rsid w:val="000200A4"/>
    <w:rsid w:val="00020C01"/>
    <w:rsid w:val="00020EB6"/>
    <w:rsid w:val="00022264"/>
    <w:rsid w:val="00022A59"/>
    <w:rsid w:val="00023122"/>
    <w:rsid w:val="0002318D"/>
    <w:rsid w:val="00023589"/>
    <w:rsid w:val="00023B70"/>
    <w:rsid w:val="00023D53"/>
    <w:rsid w:val="00025012"/>
    <w:rsid w:val="0003661E"/>
    <w:rsid w:val="00036C6A"/>
    <w:rsid w:val="00037EE6"/>
    <w:rsid w:val="0004153D"/>
    <w:rsid w:val="00041864"/>
    <w:rsid w:val="00041E82"/>
    <w:rsid w:val="000435C5"/>
    <w:rsid w:val="00045EF6"/>
    <w:rsid w:val="000463E2"/>
    <w:rsid w:val="0004769C"/>
    <w:rsid w:val="00053D57"/>
    <w:rsid w:val="0005733A"/>
    <w:rsid w:val="00057AEF"/>
    <w:rsid w:val="000618E5"/>
    <w:rsid w:val="0006338C"/>
    <w:rsid w:val="00064212"/>
    <w:rsid w:val="00065E8B"/>
    <w:rsid w:val="000703BB"/>
    <w:rsid w:val="00073047"/>
    <w:rsid w:val="00077B31"/>
    <w:rsid w:val="00080332"/>
    <w:rsid w:val="00080BE7"/>
    <w:rsid w:val="000822BE"/>
    <w:rsid w:val="00083727"/>
    <w:rsid w:val="000842B0"/>
    <w:rsid w:val="00085D55"/>
    <w:rsid w:val="0008732B"/>
    <w:rsid w:val="00087E6B"/>
    <w:rsid w:val="0009235D"/>
    <w:rsid w:val="00092BE1"/>
    <w:rsid w:val="000949F5"/>
    <w:rsid w:val="00095088"/>
    <w:rsid w:val="000A2206"/>
    <w:rsid w:val="000B2C54"/>
    <w:rsid w:val="000B3392"/>
    <w:rsid w:val="000B4A14"/>
    <w:rsid w:val="000B711F"/>
    <w:rsid w:val="000C051D"/>
    <w:rsid w:val="000C0849"/>
    <w:rsid w:val="000C2A62"/>
    <w:rsid w:val="000C3225"/>
    <w:rsid w:val="000C71AF"/>
    <w:rsid w:val="000C7AE7"/>
    <w:rsid w:val="000D17EE"/>
    <w:rsid w:val="000D357A"/>
    <w:rsid w:val="000D74C1"/>
    <w:rsid w:val="000D77A6"/>
    <w:rsid w:val="000E19E8"/>
    <w:rsid w:val="000E1E35"/>
    <w:rsid w:val="000F00D4"/>
    <w:rsid w:val="000F1D4E"/>
    <w:rsid w:val="000F2EAE"/>
    <w:rsid w:val="000F309E"/>
    <w:rsid w:val="000F4CB5"/>
    <w:rsid w:val="000F52C9"/>
    <w:rsid w:val="000F68D0"/>
    <w:rsid w:val="00102528"/>
    <w:rsid w:val="001027B1"/>
    <w:rsid w:val="00102C5A"/>
    <w:rsid w:val="00102F17"/>
    <w:rsid w:val="00103430"/>
    <w:rsid w:val="001045DA"/>
    <w:rsid w:val="0010626A"/>
    <w:rsid w:val="00106E61"/>
    <w:rsid w:val="00106F4A"/>
    <w:rsid w:val="00107E8E"/>
    <w:rsid w:val="00112095"/>
    <w:rsid w:val="0011210E"/>
    <w:rsid w:val="001137D4"/>
    <w:rsid w:val="00113B18"/>
    <w:rsid w:val="00116192"/>
    <w:rsid w:val="00123BCB"/>
    <w:rsid w:val="00126944"/>
    <w:rsid w:val="001277A3"/>
    <w:rsid w:val="00132282"/>
    <w:rsid w:val="0013263D"/>
    <w:rsid w:val="00134067"/>
    <w:rsid w:val="00134AB9"/>
    <w:rsid w:val="001371FB"/>
    <w:rsid w:val="001402B2"/>
    <w:rsid w:val="0014249D"/>
    <w:rsid w:val="001432C8"/>
    <w:rsid w:val="001436F8"/>
    <w:rsid w:val="00146A17"/>
    <w:rsid w:val="00147341"/>
    <w:rsid w:val="00156E3A"/>
    <w:rsid w:val="00161690"/>
    <w:rsid w:val="00161D50"/>
    <w:rsid w:val="0016204A"/>
    <w:rsid w:val="0016445A"/>
    <w:rsid w:val="0016712B"/>
    <w:rsid w:val="00173AF6"/>
    <w:rsid w:val="00175A21"/>
    <w:rsid w:val="001768D5"/>
    <w:rsid w:val="0017742E"/>
    <w:rsid w:val="0017758E"/>
    <w:rsid w:val="00177DD2"/>
    <w:rsid w:val="00177FAE"/>
    <w:rsid w:val="00182F43"/>
    <w:rsid w:val="00186679"/>
    <w:rsid w:val="00190B75"/>
    <w:rsid w:val="00192633"/>
    <w:rsid w:val="001928FF"/>
    <w:rsid w:val="0019467B"/>
    <w:rsid w:val="00194852"/>
    <w:rsid w:val="001A05F2"/>
    <w:rsid w:val="001A0DD6"/>
    <w:rsid w:val="001A3720"/>
    <w:rsid w:val="001B010A"/>
    <w:rsid w:val="001B29B8"/>
    <w:rsid w:val="001B2B58"/>
    <w:rsid w:val="001B37FA"/>
    <w:rsid w:val="001B3D97"/>
    <w:rsid w:val="001B7031"/>
    <w:rsid w:val="001C1C3D"/>
    <w:rsid w:val="001C670D"/>
    <w:rsid w:val="001C7B3D"/>
    <w:rsid w:val="001D064F"/>
    <w:rsid w:val="001D56B0"/>
    <w:rsid w:val="001E13F3"/>
    <w:rsid w:val="001E1E06"/>
    <w:rsid w:val="001E325F"/>
    <w:rsid w:val="001E4643"/>
    <w:rsid w:val="001E5DCD"/>
    <w:rsid w:val="001E79DF"/>
    <w:rsid w:val="001F25D7"/>
    <w:rsid w:val="001F3CD4"/>
    <w:rsid w:val="001F57C9"/>
    <w:rsid w:val="001F6720"/>
    <w:rsid w:val="001F6A14"/>
    <w:rsid w:val="00200F4E"/>
    <w:rsid w:val="00201FD7"/>
    <w:rsid w:val="00204F9E"/>
    <w:rsid w:val="00207097"/>
    <w:rsid w:val="00211A5E"/>
    <w:rsid w:val="00212CCA"/>
    <w:rsid w:val="002149D8"/>
    <w:rsid w:val="00215EC6"/>
    <w:rsid w:val="002165AF"/>
    <w:rsid w:val="002203C3"/>
    <w:rsid w:val="00220A20"/>
    <w:rsid w:val="00220EB8"/>
    <w:rsid w:val="0022116F"/>
    <w:rsid w:val="00222CB1"/>
    <w:rsid w:val="0022348C"/>
    <w:rsid w:val="002252A3"/>
    <w:rsid w:val="00227063"/>
    <w:rsid w:val="00234003"/>
    <w:rsid w:val="00234727"/>
    <w:rsid w:val="002378EF"/>
    <w:rsid w:val="00241BCB"/>
    <w:rsid w:val="00242402"/>
    <w:rsid w:val="00243E1A"/>
    <w:rsid w:val="002441DC"/>
    <w:rsid w:val="002457FE"/>
    <w:rsid w:val="002471E2"/>
    <w:rsid w:val="00250269"/>
    <w:rsid w:val="00250CDE"/>
    <w:rsid w:val="00250FB4"/>
    <w:rsid w:val="00252C16"/>
    <w:rsid w:val="00252EA1"/>
    <w:rsid w:val="00256A37"/>
    <w:rsid w:val="00263D12"/>
    <w:rsid w:val="00267980"/>
    <w:rsid w:val="00271272"/>
    <w:rsid w:val="0027205C"/>
    <w:rsid w:val="002720FB"/>
    <w:rsid w:val="00273F34"/>
    <w:rsid w:val="002759FC"/>
    <w:rsid w:val="0027674A"/>
    <w:rsid w:val="00277712"/>
    <w:rsid w:val="0028107B"/>
    <w:rsid w:val="00281275"/>
    <w:rsid w:val="00282FD7"/>
    <w:rsid w:val="00284305"/>
    <w:rsid w:val="00284F76"/>
    <w:rsid w:val="00286140"/>
    <w:rsid w:val="002862F4"/>
    <w:rsid w:val="00286BB2"/>
    <w:rsid w:val="00286C12"/>
    <w:rsid w:val="00287E32"/>
    <w:rsid w:val="00291312"/>
    <w:rsid w:val="00294488"/>
    <w:rsid w:val="00294740"/>
    <w:rsid w:val="00294B6F"/>
    <w:rsid w:val="00294EDB"/>
    <w:rsid w:val="00296549"/>
    <w:rsid w:val="00296676"/>
    <w:rsid w:val="002979B2"/>
    <w:rsid w:val="002A1F20"/>
    <w:rsid w:val="002A3425"/>
    <w:rsid w:val="002A3C18"/>
    <w:rsid w:val="002A6670"/>
    <w:rsid w:val="002B0352"/>
    <w:rsid w:val="002B0D12"/>
    <w:rsid w:val="002B2837"/>
    <w:rsid w:val="002B54AB"/>
    <w:rsid w:val="002B67DF"/>
    <w:rsid w:val="002B71D9"/>
    <w:rsid w:val="002C37CA"/>
    <w:rsid w:val="002C5C29"/>
    <w:rsid w:val="002C6DDF"/>
    <w:rsid w:val="002D17F9"/>
    <w:rsid w:val="002D2C7D"/>
    <w:rsid w:val="002D2CC6"/>
    <w:rsid w:val="002E0373"/>
    <w:rsid w:val="002E3978"/>
    <w:rsid w:val="002E5BAE"/>
    <w:rsid w:val="002F215D"/>
    <w:rsid w:val="002F3244"/>
    <w:rsid w:val="002F3B30"/>
    <w:rsid w:val="002F3DE0"/>
    <w:rsid w:val="002F5651"/>
    <w:rsid w:val="002F683C"/>
    <w:rsid w:val="0030334D"/>
    <w:rsid w:val="00303F40"/>
    <w:rsid w:val="00304217"/>
    <w:rsid w:val="00305CFC"/>
    <w:rsid w:val="003060C8"/>
    <w:rsid w:val="00311130"/>
    <w:rsid w:val="00312D0C"/>
    <w:rsid w:val="00313846"/>
    <w:rsid w:val="00313FEC"/>
    <w:rsid w:val="00314389"/>
    <w:rsid w:val="00315C07"/>
    <w:rsid w:val="003160C0"/>
    <w:rsid w:val="003204FD"/>
    <w:rsid w:val="00320A61"/>
    <w:rsid w:val="00320EFC"/>
    <w:rsid w:val="00323B72"/>
    <w:rsid w:val="00323ECC"/>
    <w:rsid w:val="003272B8"/>
    <w:rsid w:val="00331EA0"/>
    <w:rsid w:val="00335C78"/>
    <w:rsid w:val="00337606"/>
    <w:rsid w:val="0033784E"/>
    <w:rsid w:val="00341224"/>
    <w:rsid w:val="003417F6"/>
    <w:rsid w:val="003428F8"/>
    <w:rsid w:val="00343AB3"/>
    <w:rsid w:val="0034463B"/>
    <w:rsid w:val="00351667"/>
    <w:rsid w:val="003517D5"/>
    <w:rsid w:val="00355011"/>
    <w:rsid w:val="0036131C"/>
    <w:rsid w:val="00363C68"/>
    <w:rsid w:val="00366619"/>
    <w:rsid w:val="00366987"/>
    <w:rsid w:val="0036719C"/>
    <w:rsid w:val="00370070"/>
    <w:rsid w:val="003706FB"/>
    <w:rsid w:val="00371DDF"/>
    <w:rsid w:val="0037244B"/>
    <w:rsid w:val="0037263A"/>
    <w:rsid w:val="0037537D"/>
    <w:rsid w:val="00375B61"/>
    <w:rsid w:val="00376C61"/>
    <w:rsid w:val="003846B0"/>
    <w:rsid w:val="003848A3"/>
    <w:rsid w:val="00391300"/>
    <w:rsid w:val="00393EDA"/>
    <w:rsid w:val="003943E5"/>
    <w:rsid w:val="00395162"/>
    <w:rsid w:val="003A2BB3"/>
    <w:rsid w:val="003A3A87"/>
    <w:rsid w:val="003B16A2"/>
    <w:rsid w:val="003B1A54"/>
    <w:rsid w:val="003B438D"/>
    <w:rsid w:val="003B4609"/>
    <w:rsid w:val="003B4E5E"/>
    <w:rsid w:val="003C0E4D"/>
    <w:rsid w:val="003C64AA"/>
    <w:rsid w:val="003C66C8"/>
    <w:rsid w:val="003D2E42"/>
    <w:rsid w:val="003D2F98"/>
    <w:rsid w:val="003D3CA7"/>
    <w:rsid w:val="003D5F1C"/>
    <w:rsid w:val="003E0D7E"/>
    <w:rsid w:val="003E1441"/>
    <w:rsid w:val="003E1508"/>
    <w:rsid w:val="003E2A7A"/>
    <w:rsid w:val="003E5A17"/>
    <w:rsid w:val="003E6DE1"/>
    <w:rsid w:val="003F1A7E"/>
    <w:rsid w:val="003F54AB"/>
    <w:rsid w:val="00400924"/>
    <w:rsid w:val="00405A09"/>
    <w:rsid w:val="00407907"/>
    <w:rsid w:val="00407DC7"/>
    <w:rsid w:val="00407DDA"/>
    <w:rsid w:val="00416C5E"/>
    <w:rsid w:val="004208EB"/>
    <w:rsid w:val="00421930"/>
    <w:rsid w:val="00423494"/>
    <w:rsid w:val="00423889"/>
    <w:rsid w:val="004252CB"/>
    <w:rsid w:val="0042690E"/>
    <w:rsid w:val="00427136"/>
    <w:rsid w:val="0042794D"/>
    <w:rsid w:val="00427C45"/>
    <w:rsid w:val="00430BFA"/>
    <w:rsid w:val="00430CA6"/>
    <w:rsid w:val="00431188"/>
    <w:rsid w:val="0043363A"/>
    <w:rsid w:val="00434CEB"/>
    <w:rsid w:val="00434EEC"/>
    <w:rsid w:val="004362EE"/>
    <w:rsid w:val="00436573"/>
    <w:rsid w:val="00440315"/>
    <w:rsid w:val="0044182A"/>
    <w:rsid w:val="00443453"/>
    <w:rsid w:val="004439C3"/>
    <w:rsid w:val="004474A9"/>
    <w:rsid w:val="00447F4A"/>
    <w:rsid w:val="004510DF"/>
    <w:rsid w:val="004511DB"/>
    <w:rsid w:val="004521BD"/>
    <w:rsid w:val="00453520"/>
    <w:rsid w:val="0045566C"/>
    <w:rsid w:val="00455C10"/>
    <w:rsid w:val="00456A18"/>
    <w:rsid w:val="0045722A"/>
    <w:rsid w:val="00460D26"/>
    <w:rsid w:val="0046155C"/>
    <w:rsid w:val="00461F25"/>
    <w:rsid w:val="0046203A"/>
    <w:rsid w:val="00462A6E"/>
    <w:rsid w:val="00463D3A"/>
    <w:rsid w:val="00465ABF"/>
    <w:rsid w:val="00466BB6"/>
    <w:rsid w:val="00466DE3"/>
    <w:rsid w:val="0046770B"/>
    <w:rsid w:val="00470397"/>
    <w:rsid w:val="00476763"/>
    <w:rsid w:val="0048045A"/>
    <w:rsid w:val="00481A16"/>
    <w:rsid w:val="00481B61"/>
    <w:rsid w:val="00484D3C"/>
    <w:rsid w:val="00487580"/>
    <w:rsid w:val="00492889"/>
    <w:rsid w:val="004932FF"/>
    <w:rsid w:val="00493DE4"/>
    <w:rsid w:val="00496320"/>
    <w:rsid w:val="004A1467"/>
    <w:rsid w:val="004A2786"/>
    <w:rsid w:val="004A3073"/>
    <w:rsid w:val="004A3340"/>
    <w:rsid w:val="004A3639"/>
    <w:rsid w:val="004A4BDD"/>
    <w:rsid w:val="004A5DEF"/>
    <w:rsid w:val="004A65E4"/>
    <w:rsid w:val="004A6B8B"/>
    <w:rsid w:val="004A7124"/>
    <w:rsid w:val="004B02B9"/>
    <w:rsid w:val="004B3D39"/>
    <w:rsid w:val="004B6477"/>
    <w:rsid w:val="004C09BF"/>
    <w:rsid w:val="004C24A6"/>
    <w:rsid w:val="004C2B96"/>
    <w:rsid w:val="004C2DBE"/>
    <w:rsid w:val="004C4515"/>
    <w:rsid w:val="004C4F48"/>
    <w:rsid w:val="004D2C5C"/>
    <w:rsid w:val="004D2C7F"/>
    <w:rsid w:val="004D3F4C"/>
    <w:rsid w:val="004D4C92"/>
    <w:rsid w:val="004D78A5"/>
    <w:rsid w:val="004E0BAB"/>
    <w:rsid w:val="004E14D4"/>
    <w:rsid w:val="004E1989"/>
    <w:rsid w:val="004E2824"/>
    <w:rsid w:val="004E39AA"/>
    <w:rsid w:val="004E3EB2"/>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E3A"/>
    <w:rsid w:val="005001C4"/>
    <w:rsid w:val="005030E8"/>
    <w:rsid w:val="00504071"/>
    <w:rsid w:val="00504274"/>
    <w:rsid w:val="0050467E"/>
    <w:rsid w:val="00505284"/>
    <w:rsid w:val="005061CD"/>
    <w:rsid w:val="00506E8E"/>
    <w:rsid w:val="00506F3C"/>
    <w:rsid w:val="00507CF7"/>
    <w:rsid w:val="00510817"/>
    <w:rsid w:val="00511319"/>
    <w:rsid w:val="00512C44"/>
    <w:rsid w:val="00517E94"/>
    <w:rsid w:val="005202AE"/>
    <w:rsid w:val="005218F4"/>
    <w:rsid w:val="00522124"/>
    <w:rsid w:val="005225EE"/>
    <w:rsid w:val="005228E8"/>
    <w:rsid w:val="00523EF0"/>
    <w:rsid w:val="005273DD"/>
    <w:rsid w:val="005339B6"/>
    <w:rsid w:val="00534B2B"/>
    <w:rsid w:val="005377C7"/>
    <w:rsid w:val="005407EE"/>
    <w:rsid w:val="00540AFD"/>
    <w:rsid w:val="0054420D"/>
    <w:rsid w:val="00546F43"/>
    <w:rsid w:val="00546FAF"/>
    <w:rsid w:val="00547505"/>
    <w:rsid w:val="00550C4D"/>
    <w:rsid w:val="00550E00"/>
    <w:rsid w:val="005534D8"/>
    <w:rsid w:val="00554264"/>
    <w:rsid w:val="00554796"/>
    <w:rsid w:val="00555845"/>
    <w:rsid w:val="00556876"/>
    <w:rsid w:val="00556F0C"/>
    <w:rsid w:val="00561638"/>
    <w:rsid w:val="00565E5B"/>
    <w:rsid w:val="00566C35"/>
    <w:rsid w:val="00567464"/>
    <w:rsid w:val="005723C3"/>
    <w:rsid w:val="005760A9"/>
    <w:rsid w:val="0057705A"/>
    <w:rsid w:val="005822FD"/>
    <w:rsid w:val="005853F0"/>
    <w:rsid w:val="00585552"/>
    <w:rsid w:val="005856A6"/>
    <w:rsid w:val="00586835"/>
    <w:rsid w:val="0059074F"/>
    <w:rsid w:val="005913F8"/>
    <w:rsid w:val="00591A9B"/>
    <w:rsid w:val="00593892"/>
    <w:rsid w:val="005974C5"/>
    <w:rsid w:val="005A1C37"/>
    <w:rsid w:val="005A6EAF"/>
    <w:rsid w:val="005B335C"/>
    <w:rsid w:val="005B59BE"/>
    <w:rsid w:val="005B5D72"/>
    <w:rsid w:val="005B7779"/>
    <w:rsid w:val="005C0F38"/>
    <w:rsid w:val="005C12D7"/>
    <w:rsid w:val="005C4985"/>
    <w:rsid w:val="005D18BC"/>
    <w:rsid w:val="005D3A9F"/>
    <w:rsid w:val="005D5BC7"/>
    <w:rsid w:val="005D5FA1"/>
    <w:rsid w:val="005E0495"/>
    <w:rsid w:val="005E08DE"/>
    <w:rsid w:val="005E13DA"/>
    <w:rsid w:val="005E1465"/>
    <w:rsid w:val="005E555D"/>
    <w:rsid w:val="005E5704"/>
    <w:rsid w:val="005E62B5"/>
    <w:rsid w:val="005E75AE"/>
    <w:rsid w:val="005F11BA"/>
    <w:rsid w:val="005F1B62"/>
    <w:rsid w:val="005F35CF"/>
    <w:rsid w:val="005F5318"/>
    <w:rsid w:val="005F5C17"/>
    <w:rsid w:val="005F686C"/>
    <w:rsid w:val="005F6C0F"/>
    <w:rsid w:val="005F762E"/>
    <w:rsid w:val="0060135C"/>
    <w:rsid w:val="0060291F"/>
    <w:rsid w:val="00603249"/>
    <w:rsid w:val="006033AC"/>
    <w:rsid w:val="0060385A"/>
    <w:rsid w:val="0060395D"/>
    <w:rsid w:val="00604D85"/>
    <w:rsid w:val="006053AC"/>
    <w:rsid w:val="00607623"/>
    <w:rsid w:val="00612A12"/>
    <w:rsid w:val="00613217"/>
    <w:rsid w:val="0061398A"/>
    <w:rsid w:val="00613A27"/>
    <w:rsid w:val="006179E8"/>
    <w:rsid w:val="006201D8"/>
    <w:rsid w:val="00620751"/>
    <w:rsid w:val="00621B92"/>
    <w:rsid w:val="006220C1"/>
    <w:rsid w:val="0062339D"/>
    <w:rsid w:val="00623B09"/>
    <w:rsid w:val="0062421B"/>
    <w:rsid w:val="0062495B"/>
    <w:rsid w:val="006258DC"/>
    <w:rsid w:val="006259D6"/>
    <w:rsid w:val="0063527F"/>
    <w:rsid w:val="006370E4"/>
    <w:rsid w:val="0063724A"/>
    <w:rsid w:val="00642A15"/>
    <w:rsid w:val="006455B2"/>
    <w:rsid w:val="0064673C"/>
    <w:rsid w:val="00647411"/>
    <w:rsid w:val="00647F29"/>
    <w:rsid w:val="00650C66"/>
    <w:rsid w:val="00652D2F"/>
    <w:rsid w:val="00653635"/>
    <w:rsid w:val="006557A7"/>
    <w:rsid w:val="0065594F"/>
    <w:rsid w:val="00655FEC"/>
    <w:rsid w:val="00657739"/>
    <w:rsid w:val="00662F26"/>
    <w:rsid w:val="0066505C"/>
    <w:rsid w:val="00665670"/>
    <w:rsid w:val="006672BB"/>
    <w:rsid w:val="00672B73"/>
    <w:rsid w:val="00674A34"/>
    <w:rsid w:val="006766E9"/>
    <w:rsid w:val="006772BC"/>
    <w:rsid w:val="00681142"/>
    <w:rsid w:val="00681CE7"/>
    <w:rsid w:val="00683F78"/>
    <w:rsid w:val="00684B0F"/>
    <w:rsid w:val="00690790"/>
    <w:rsid w:val="00692300"/>
    <w:rsid w:val="00692486"/>
    <w:rsid w:val="00695218"/>
    <w:rsid w:val="00696EEA"/>
    <w:rsid w:val="0069747C"/>
    <w:rsid w:val="00697F11"/>
    <w:rsid w:val="006A2EA0"/>
    <w:rsid w:val="006A4846"/>
    <w:rsid w:val="006A4F0B"/>
    <w:rsid w:val="006A558A"/>
    <w:rsid w:val="006A76E8"/>
    <w:rsid w:val="006B2039"/>
    <w:rsid w:val="006B2EF4"/>
    <w:rsid w:val="006B3807"/>
    <w:rsid w:val="006B3A65"/>
    <w:rsid w:val="006B4082"/>
    <w:rsid w:val="006B73E4"/>
    <w:rsid w:val="006C2300"/>
    <w:rsid w:val="006C25E3"/>
    <w:rsid w:val="006C2A7D"/>
    <w:rsid w:val="006C2D59"/>
    <w:rsid w:val="006C34E2"/>
    <w:rsid w:val="006C7061"/>
    <w:rsid w:val="006C7656"/>
    <w:rsid w:val="006C77BA"/>
    <w:rsid w:val="006D0912"/>
    <w:rsid w:val="006D1778"/>
    <w:rsid w:val="006D19F6"/>
    <w:rsid w:val="006D21B3"/>
    <w:rsid w:val="006D28BD"/>
    <w:rsid w:val="006D2F45"/>
    <w:rsid w:val="006D62A2"/>
    <w:rsid w:val="006D7050"/>
    <w:rsid w:val="006E1CE5"/>
    <w:rsid w:val="006E27AA"/>
    <w:rsid w:val="006E3E7C"/>
    <w:rsid w:val="006E45B9"/>
    <w:rsid w:val="006E654F"/>
    <w:rsid w:val="006F3E7F"/>
    <w:rsid w:val="006F4D9B"/>
    <w:rsid w:val="007008D1"/>
    <w:rsid w:val="00702EA7"/>
    <w:rsid w:val="00705553"/>
    <w:rsid w:val="0070591B"/>
    <w:rsid w:val="007067D6"/>
    <w:rsid w:val="00706AFF"/>
    <w:rsid w:val="00711EBE"/>
    <w:rsid w:val="0071552F"/>
    <w:rsid w:val="0071728A"/>
    <w:rsid w:val="00722325"/>
    <w:rsid w:val="00722846"/>
    <w:rsid w:val="00722F8F"/>
    <w:rsid w:val="00723783"/>
    <w:rsid w:val="00725B4D"/>
    <w:rsid w:val="00733138"/>
    <w:rsid w:val="007354BD"/>
    <w:rsid w:val="00735861"/>
    <w:rsid w:val="00737B72"/>
    <w:rsid w:val="00740D9D"/>
    <w:rsid w:val="00740F6D"/>
    <w:rsid w:val="00742EBE"/>
    <w:rsid w:val="00744EA9"/>
    <w:rsid w:val="00745ABE"/>
    <w:rsid w:val="0075180A"/>
    <w:rsid w:val="007525F7"/>
    <w:rsid w:val="00753A6A"/>
    <w:rsid w:val="00754E3A"/>
    <w:rsid w:val="007556F8"/>
    <w:rsid w:val="00756D2E"/>
    <w:rsid w:val="00756EC2"/>
    <w:rsid w:val="0075713C"/>
    <w:rsid w:val="00757F6F"/>
    <w:rsid w:val="00760748"/>
    <w:rsid w:val="00765406"/>
    <w:rsid w:val="00771488"/>
    <w:rsid w:val="0077156D"/>
    <w:rsid w:val="00771961"/>
    <w:rsid w:val="007736B5"/>
    <w:rsid w:val="00773E45"/>
    <w:rsid w:val="00774A6D"/>
    <w:rsid w:val="007761DE"/>
    <w:rsid w:val="00777509"/>
    <w:rsid w:val="00781EC5"/>
    <w:rsid w:val="00783F69"/>
    <w:rsid w:val="007863CF"/>
    <w:rsid w:val="00787E43"/>
    <w:rsid w:val="007903E5"/>
    <w:rsid w:val="00791670"/>
    <w:rsid w:val="00791AD5"/>
    <w:rsid w:val="00791D99"/>
    <w:rsid w:val="0079359E"/>
    <w:rsid w:val="007957A0"/>
    <w:rsid w:val="00795FB6"/>
    <w:rsid w:val="007961F6"/>
    <w:rsid w:val="0079770E"/>
    <w:rsid w:val="007A16CC"/>
    <w:rsid w:val="007A3B57"/>
    <w:rsid w:val="007A70B5"/>
    <w:rsid w:val="007B136F"/>
    <w:rsid w:val="007B1494"/>
    <w:rsid w:val="007B53EC"/>
    <w:rsid w:val="007B5C65"/>
    <w:rsid w:val="007B6D15"/>
    <w:rsid w:val="007B71A0"/>
    <w:rsid w:val="007B72A8"/>
    <w:rsid w:val="007C0BB0"/>
    <w:rsid w:val="007C1AF9"/>
    <w:rsid w:val="007C3B8C"/>
    <w:rsid w:val="007C4142"/>
    <w:rsid w:val="007D25E0"/>
    <w:rsid w:val="007D2DE6"/>
    <w:rsid w:val="007D3002"/>
    <w:rsid w:val="007D4D6C"/>
    <w:rsid w:val="007D6181"/>
    <w:rsid w:val="007D69D8"/>
    <w:rsid w:val="007E0984"/>
    <w:rsid w:val="007E20D4"/>
    <w:rsid w:val="007E21B6"/>
    <w:rsid w:val="007E6D63"/>
    <w:rsid w:val="007F0918"/>
    <w:rsid w:val="007F3A9B"/>
    <w:rsid w:val="0080312C"/>
    <w:rsid w:val="0080374C"/>
    <w:rsid w:val="00804ED4"/>
    <w:rsid w:val="00805825"/>
    <w:rsid w:val="00806A59"/>
    <w:rsid w:val="00806F47"/>
    <w:rsid w:val="008119C6"/>
    <w:rsid w:val="00811BED"/>
    <w:rsid w:val="008134E5"/>
    <w:rsid w:val="008141DE"/>
    <w:rsid w:val="0081591C"/>
    <w:rsid w:val="00815DCC"/>
    <w:rsid w:val="008319A4"/>
    <w:rsid w:val="00832886"/>
    <w:rsid w:val="00833DD0"/>
    <w:rsid w:val="0083562D"/>
    <w:rsid w:val="00835669"/>
    <w:rsid w:val="0083571E"/>
    <w:rsid w:val="008360E7"/>
    <w:rsid w:val="0084141A"/>
    <w:rsid w:val="0084257F"/>
    <w:rsid w:val="00844AFD"/>
    <w:rsid w:val="00844F41"/>
    <w:rsid w:val="00856270"/>
    <w:rsid w:val="008563AE"/>
    <w:rsid w:val="00861538"/>
    <w:rsid w:val="00861BCA"/>
    <w:rsid w:val="00861F47"/>
    <w:rsid w:val="008630FC"/>
    <w:rsid w:val="00872C9C"/>
    <w:rsid w:val="00872EEF"/>
    <w:rsid w:val="00874C2F"/>
    <w:rsid w:val="0087594D"/>
    <w:rsid w:val="00876762"/>
    <w:rsid w:val="008804D9"/>
    <w:rsid w:val="00882242"/>
    <w:rsid w:val="00886B2E"/>
    <w:rsid w:val="0089795C"/>
    <w:rsid w:val="008A17BE"/>
    <w:rsid w:val="008A21F8"/>
    <w:rsid w:val="008A3232"/>
    <w:rsid w:val="008A3C3A"/>
    <w:rsid w:val="008A6422"/>
    <w:rsid w:val="008A66E1"/>
    <w:rsid w:val="008B2164"/>
    <w:rsid w:val="008B2807"/>
    <w:rsid w:val="008B6797"/>
    <w:rsid w:val="008B67DF"/>
    <w:rsid w:val="008B7806"/>
    <w:rsid w:val="008C1F4F"/>
    <w:rsid w:val="008C390F"/>
    <w:rsid w:val="008C4007"/>
    <w:rsid w:val="008C4793"/>
    <w:rsid w:val="008C6025"/>
    <w:rsid w:val="008C6E00"/>
    <w:rsid w:val="008D0C7D"/>
    <w:rsid w:val="008D62BF"/>
    <w:rsid w:val="008D6475"/>
    <w:rsid w:val="008D7C6C"/>
    <w:rsid w:val="008E07AB"/>
    <w:rsid w:val="008E124F"/>
    <w:rsid w:val="008E24D1"/>
    <w:rsid w:val="008E314F"/>
    <w:rsid w:val="008E5691"/>
    <w:rsid w:val="008E7231"/>
    <w:rsid w:val="008E7A9A"/>
    <w:rsid w:val="008F50A4"/>
    <w:rsid w:val="008F5A0D"/>
    <w:rsid w:val="008F6EBF"/>
    <w:rsid w:val="008F7499"/>
    <w:rsid w:val="0090188C"/>
    <w:rsid w:val="0090340F"/>
    <w:rsid w:val="0090470B"/>
    <w:rsid w:val="00904794"/>
    <w:rsid w:val="00904FCF"/>
    <w:rsid w:val="009060CA"/>
    <w:rsid w:val="0091145C"/>
    <w:rsid w:val="00911B21"/>
    <w:rsid w:val="009129AF"/>
    <w:rsid w:val="009129ED"/>
    <w:rsid w:val="00914F1B"/>
    <w:rsid w:val="00930309"/>
    <w:rsid w:val="0093098C"/>
    <w:rsid w:val="009343E3"/>
    <w:rsid w:val="00935AE7"/>
    <w:rsid w:val="009363BF"/>
    <w:rsid w:val="009368C0"/>
    <w:rsid w:val="00936FCE"/>
    <w:rsid w:val="009412BE"/>
    <w:rsid w:val="009443EA"/>
    <w:rsid w:val="0094485F"/>
    <w:rsid w:val="0094531A"/>
    <w:rsid w:val="009462AA"/>
    <w:rsid w:val="00946B7F"/>
    <w:rsid w:val="009473B2"/>
    <w:rsid w:val="00951E91"/>
    <w:rsid w:val="0095217E"/>
    <w:rsid w:val="00954141"/>
    <w:rsid w:val="00960545"/>
    <w:rsid w:val="00960894"/>
    <w:rsid w:val="009615DE"/>
    <w:rsid w:val="00961788"/>
    <w:rsid w:val="00962286"/>
    <w:rsid w:val="00962C3D"/>
    <w:rsid w:val="00971607"/>
    <w:rsid w:val="009723CC"/>
    <w:rsid w:val="00974181"/>
    <w:rsid w:val="0097491B"/>
    <w:rsid w:val="00975282"/>
    <w:rsid w:val="00976296"/>
    <w:rsid w:val="00981D7E"/>
    <w:rsid w:val="009828E2"/>
    <w:rsid w:val="00983C0A"/>
    <w:rsid w:val="00983DF1"/>
    <w:rsid w:val="009926EE"/>
    <w:rsid w:val="0099270B"/>
    <w:rsid w:val="0099433F"/>
    <w:rsid w:val="00997351"/>
    <w:rsid w:val="009A0350"/>
    <w:rsid w:val="009A11EA"/>
    <w:rsid w:val="009A2813"/>
    <w:rsid w:val="009A32C8"/>
    <w:rsid w:val="009A4535"/>
    <w:rsid w:val="009A4923"/>
    <w:rsid w:val="009A506B"/>
    <w:rsid w:val="009A55E0"/>
    <w:rsid w:val="009A62F1"/>
    <w:rsid w:val="009A62F5"/>
    <w:rsid w:val="009B26E2"/>
    <w:rsid w:val="009B2891"/>
    <w:rsid w:val="009B36CC"/>
    <w:rsid w:val="009B5024"/>
    <w:rsid w:val="009B6C23"/>
    <w:rsid w:val="009C0CDF"/>
    <w:rsid w:val="009C2472"/>
    <w:rsid w:val="009C555A"/>
    <w:rsid w:val="009D263E"/>
    <w:rsid w:val="009D3FE0"/>
    <w:rsid w:val="009D5C54"/>
    <w:rsid w:val="009E0BAB"/>
    <w:rsid w:val="009E3AFF"/>
    <w:rsid w:val="009E4FE7"/>
    <w:rsid w:val="009E547E"/>
    <w:rsid w:val="009E6A57"/>
    <w:rsid w:val="009F1F0F"/>
    <w:rsid w:val="009F2FC6"/>
    <w:rsid w:val="009F33B1"/>
    <w:rsid w:val="009F3469"/>
    <w:rsid w:val="009F3D54"/>
    <w:rsid w:val="009F419E"/>
    <w:rsid w:val="009F43C1"/>
    <w:rsid w:val="009F4ED6"/>
    <w:rsid w:val="009F508E"/>
    <w:rsid w:val="009F625B"/>
    <w:rsid w:val="00A03D1F"/>
    <w:rsid w:val="00A04454"/>
    <w:rsid w:val="00A047AB"/>
    <w:rsid w:val="00A04837"/>
    <w:rsid w:val="00A07AD6"/>
    <w:rsid w:val="00A1048E"/>
    <w:rsid w:val="00A10BB6"/>
    <w:rsid w:val="00A12308"/>
    <w:rsid w:val="00A14D85"/>
    <w:rsid w:val="00A167F0"/>
    <w:rsid w:val="00A21F43"/>
    <w:rsid w:val="00A22457"/>
    <w:rsid w:val="00A224B6"/>
    <w:rsid w:val="00A24407"/>
    <w:rsid w:val="00A249F8"/>
    <w:rsid w:val="00A2572E"/>
    <w:rsid w:val="00A264C4"/>
    <w:rsid w:val="00A2708A"/>
    <w:rsid w:val="00A3217F"/>
    <w:rsid w:val="00A35134"/>
    <w:rsid w:val="00A37ED9"/>
    <w:rsid w:val="00A42CE3"/>
    <w:rsid w:val="00A431A3"/>
    <w:rsid w:val="00A433AE"/>
    <w:rsid w:val="00A45A16"/>
    <w:rsid w:val="00A46509"/>
    <w:rsid w:val="00A472E8"/>
    <w:rsid w:val="00A47552"/>
    <w:rsid w:val="00A5075C"/>
    <w:rsid w:val="00A5093C"/>
    <w:rsid w:val="00A50B03"/>
    <w:rsid w:val="00A52731"/>
    <w:rsid w:val="00A5298D"/>
    <w:rsid w:val="00A52A5A"/>
    <w:rsid w:val="00A52C4F"/>
    <w:rsid w:val="00A52C76"/>
    <w:rsid w:val="00A537B1"/>
    <w:rsid w:val="00A54F8B"/>
    <w:rsid w:val="00A56B58"/>
    <w:rsid w:val="00A57FB8"/>
    <w:rsid w:val="00A617FF"/>
    <w:rsid w:val="00A619F0"/>
    <w:rsid w:val="00A659F1"/>
    <w:rsid w:val="00A71FA1"/>
    <w:rsid w:val="00A758DE"/>
    <w:rsid w:val="00A7664A"/>
    <w:rsid w:val="00A82074"/>
    <w:rsid w:val="00A821D7"/>
    <w:rsid w:val="00A83376"/>
    <w:rsid w:val="00A83873"/>
    <w:rsid w:val="00A84897"/>
    <w:rsid w:val="00A87FA7"/>
    <w:rsid w:val="00A911DF"/>
    <w:rsid w:val="00A91661"/>
    <w:rsid w:val="00A918A5"/>
    <w:rsid w:val="00A95567"/>
    <w:rsid w:val="00A97E46"/>
    <w:rsid w:val="00AA0580"/>
    <w:rsid w:val="00AA12DF"/>
    <w:rsid w:val="00AA2921"/>
    <w:rsid w:val="00AA5000"/>
    <w:rsid w:val="00AA5940"/>
    <w:rsid w:val="00AA7194"/>
    <w:rsid w:val="00AA7515"/>
    <w:rsid w:val="00AA7CEE"/>
    <w:rsid w:val="00AB22A8"/>
    <w:rsid w:val="00AB231D"/>
    <w:rsid w:val="00AB34D8"/>
    <w:rsid w:val="00AB36FB"/>
    <w:rsid w:val="00AB3D2E"/>
    <w:rsid w:val="00AC09C4"/>
    <w:rsid w:val="00AC180B"/>
    <w:rsid w:val="00AC351D"/>
    <w:rsid w:val="00AC3565"/>
    <w:rsid w:val="00AC3BE0"/>
    <w:rsid w:val="00AC5C21"/>
    <w:rsid w:val="00AC762C"/>
    <w:rsid w:val="00AC790F"/>
    <w:rsid w:val="00AD0ED7"/>
    <w:rsid w:val="00AD11F2"/>
    <w:rsid w:val="00AD21AB"/>
    <w:rsid w:val="00AD49D2"/>
    <w:rsid w:val="00AD608F"/>
    <w:rsid w:val="00AD74AF"/>
    <w:rsid w:val="00AE143B"/>
    <w:rsid w:val="00AE3370"/>
    <w:rsid w:val="00AE4141"/>
    <w:rsid w:val="00AE72C9"/>
    <w:rsid w:val="00AF0719"/>
    <w:rsid w:val="00AF3C87"/>
    <w:rsid w:val="00AF420F"/>
    <w:rsid w:val="00AF4248"/>
    <w:rsid w:val="00AF453D"/>
    <w:rsid w:val="00AF499D"/>
    <w:rsid w:val="00AF4C46"/>
    <w:rsid w:val="00AF5676"/>
    <w:rsid w:val="00AF61BA"/>
    <w:rsid w:val="00B0007B"/>
    <w:rsid w:val="00B01436"/>
    <w:rsid w:val="00B03C22"/>
    <w:rsid w:val="00B06A2B"/>
    <w:rsid w:val="00B0749A"/>
    <w:rsid w:val="00B1106E"/>
    <w:rsid w:val="00B110A9"/>
    <w:rsid w:val="00B12671"/>
    <w:rsid w:val="00B20F61"/>
    <w:rsid w:val="00B23434"/>
    <w:rsid w:val="00B242A1"/>
    <w:rsid w:val="00B2575E"/>
    <w:rsid w:val="00B25E19"/>
    <w:rsid w:val="00B3216E"/>
    <w:rsid w:val="00B32BB9"/>
    <w:rsid w:val="00B357D7"/>
    <w:rsid w:val="00B36525"/>
    <w:rsid w:val="00B3761A"/>
    <w:rsid w:val="00B37B36"/>
    <w:rsid w:val="00B40398"/>
    <w:rsid w:val="00B41710"/>
    <w:rsid w:val="00B41B34"/>
    <w:rsid w:val="00B42319"/>
    <w:rsid w:val="00B439A6"/>
    <w:rsid w:val="00B43AD0"/>
    <w:rsid w:val="00B50783"/>
    <w:rsid w:val="00B5214D"/>
    <w:rsid w:val="00B52BA5"/>
    <w:rsid w:val="00B52F93"/>
    <w:rsid w:val="00B5543A"/>
    <w:rsid w:val="00B5692D"/>
    <w:rsid w:val="00B62A96"/>
    <w:rsid w:val="00B63AF3"/>
    <w:rsid w:val="00B63FCC"/>
    <w:rsid w:val="00B641FE"/>
    <w:rsid w:val="00B645C4"/>
    <w:rsid w:val="00B668CE"/>
    <w:rsid w:val="00B66DB3"/>
    <w:rsid w:val="00B72B88"/>
    <w:rsid w:val="00B72CC9"/>
    <w:rsid w:val="00B73050"/>
    <w:rsid w:val="00B7370B"/>
    <w:rsid w:val="00B74938"/>
    <w:rsid w:val="00B763F7"/>
    <w:rsid w:val="00B77EF0"/>
    <w:rsid w:val="00B80AA4"/>
    <w:rsid w:val="00B81416"/>
    <w:rsid w:val="00B83A83"/>
    <w:rsid w:val="00B84921"/>
    <w:rsid w:val="00B8615B"/>
    <w:rsid w:val="00B86438"/>
    <w:rsid w:val="00B86F25"/>
    <w:rsid w:val="00B87EF6"/>
    <w:rsid w:val="00B93C75"/>
    <w:rsid w:val="00B950D0"/>
    <w:rsid w:val="00B95C07"/>
    <w:rsid w:val="00B9733E"/>
    <w:rsid w:val="00B97590"/>
    <w:rsid w:val="00BA0BB8"/>
    <w:rsid w:val="00BA0C6D"/>
    <w:rsid w:val="00BA1E03"/>
    <w:rsid w:val="00BA26C5"/>
    <w:rsid w:val="00BA27FD"/>
    <w:rsid w:val="00BA38CC"/>
    <w:rsid w:val="00BA42F6"/>
    <w:rsid w:val="00BA4676"/>
    <w:rsid w:val="00BA5F2D"/>
    <w:rsid w:val="00BA63C4"/>
    <w:rsid w:val="00BB10C1"/>
    <w:rsid w:val="00BB173B"/>
    <w:rsid w:val="00BB2584"/>
    <w:rsid w:val="00BB61E0"/>
    <w:rsid w:val="00BB6649"/>
    <w:rsid w:val="00BB7BEC"/>
    <w:rsid w:val="00BC0134"/>
    <w:rsid w:val="00BC018B"/>
    <w:rsid w:val="00BC06A9"/>
    <w:rsid w:val="00BC07C4"/>
    <w:rsid w:val="00BC2CB4"/>
    <w:rsid w:val="00BC2D4C"/>
    <w:rsid w:val="00BD02A0"/>
    <w:rsid w:val="00BD23DC"/>
    <w:rsid w:val="00BD24C7"/>
    <w:rsid w:val="00BD3905"/>
    <w:rsid w:val="00BD4852"/>
    <w:rsid w:val="00BD4AA0"/>
    <w:rsid w:val="00BD4C61"/>
    <w:rsid w:val="00BD6EDE"/>
    <w:rsid w:val="00BE23B3"/>
    <w:rsid w:val="00BE3A29"/>
    <w:rsid w:val="00BE3CD8"/>
    <w:rsid w:val="00BF2AB5"/>
    <w:rsid w:val="00BF62EA"/>
    <w:rsid w:val="00C00A5D"/>
    <w:rsid w:val="00C0233A"/>
    <w:rsid w:val="00C036A6"/>
    <w:rsid w:val="00C03EAF"/>
    <w:rsid w:val="00C05F1D"/>
    <w:rsid w:val="00C12C3C"/>
    <w:rsid w:val="00C1305E"/>
    <w:rsid w:val="00C1478B"/>
    <w:rsid w:val="00C1566E"/>
    <w:rsid w:val="00C15D9C"/>
    <w:rsid w:val="00C15E89"/>
    <w:rsid w:val="00C16859"/>
    <w:rsid w:val="00C213F1"/>
    <w:rsid w:val="00C2275D"/>
    <w:rsid w:val="00C2787C"/>
    <w:rsid w:val="00C30602"/>
    <w:rsid w:val="00C329A9"/>
    <w:rsid w:val="00C432C8"/>
    <w:rsid w:val="00C444F5"/>
    <w:rsid w:val="00C449AC"/>
    <w:rsid w:val="00C46ADF"/>
    <w:rsid w:val="00C47606"/>
    <w:rsid w:val="00C50C73"/>
    <w:rsid w:val="00C54892"/>
    <w:rsid w:val="00C55824"/>
    <w:rsid w:val="00C56D7B"/>
    <w:rsid w:val="00C57B26"/>
    <w:rsid w:val="00C604DD"/>
    <w:rsid w:val="00C660E1"/>
    <w:rsid w:val="00C66E08"/>
    <w:rsid w:val="00C725E8"/>
    <w:rsid w:val="00C735AE"/>
    <w:rsid w:val="00C75D9F"/>
    <w:rsid w:val="00C76765"/>
    <w:rsid w:val="00C77C37"/>
    <w:rsid w:val="00C80700"/>
    <w:rsid w:val="00C85BFB"/>
    <w:rsid w:val="00C86793"/>
    <w:rsid w:val="00C86AD3"/>
    <w:rsid w:val="00C87109"/>
    <w:rsid w:val="00C87D46"/>
    <w:rsid w:val="00C90A32"/>
    <w:rsid w:val="00C90E8A"/>
    <w:rsid w:val="00C91F72"/>
    <w:rsid w:val="00C920F9"/>
    <w:rsid w:val="00C96BB9"/>
    <w:rsid w:val="00C97AF4"/>
    <w:rsid w:val="00CA0EF1"/>
    <w:rsid w:val="00CA1C91"/>
    <w:rsid w:val="00CA1DC0"/>
    <w:rsid w:val="00CA2757"/>
    <w:rsid w:val="00CA2C5E"/>
    <w:rsid w:val="00CB0E38"/>
    <w:rsid w:val="00CB10CC"/>
    <w:rsid w:val="00CB43ED"/>
    <w:rsid w:val="00CB45F5"/>
    <w:rsid w:val="00CB52CC"/>
    <w:rsid w:val="00CB7ACE"/>
    <w:rsid w:val="00CC115D"/>
    <w:rsid w:val="00CC2442"/>
    <w:rsid w:val="00CC2996"/>
    <w:rsid w:val="00CC2CA2"/>
    <w:rsid w:val="00CC4060"/>
    <w:rsid w:val="00CC556F"/>
    <w:rsid w:val="00CC5EA9"/>
    <w:rsid w:val="00CC6F14"/>
    <w:rsid w:val="00CD04DF"/>
    <w:rsid w:val="00CD0C89"/>
    <w:rsid w:val="00CD1331"/>
    <w:rsid w:val="00CD1A9D"/>
    <w:rsid w:val="00CD322F"/>
    <w:rsid w:val="00CD380A"/>
    <w:rsid w:val="00CD43EB"/>
    <w:rsid w:val="00CD755F"/>
    <w:rsid w:val="00CD7FBA"/>
    <w:rsid w:val="00CE0AE4"/>
    <w:rsid w:val="00CE15B4"/>
    <w:rsid w:val="00CE2F8E"/>
    <w:rsid w:val="00CE357C"/>
    <w:rsid w:val="00CE3B15"/>
    <w:rsid w:val="00CE61B9"/>
    <w:rsid w:val="00CE79ED"/>
    <w:rsid w:val="00CF65B1"/>
    <w:rsid w:val="00D01E1C"/>
    <w:rsid w:val="00D02101"/>
    <w:rsid w:val="00D031EC"/>
    <w:rsid w:val="00D04AB1"/>
    <w:rsid w:val="00D12D2C"/>
    <w:rsid w:val="00D13119"/>
    <w:rsid w:val="00D13A33"/>
    <w:rsid w:val="00D13D64"/>
    <w:rsid w:val="00D14264"/>
    <w:rsid w:val="00D15763"/>
    <w:rsid w:val="00D20232"/>
    <w:rsid w:val="00D2144D"/>
    <w:rsid w:val="00D246F6"/>
    <w:rsid w:val="00D252F8"/>
    <w:rsid w:val="00D25325"/>
    <w:rsid w:val="00D30CF7"/>
    <w:rsid w:val="00D3411B"/>
    <w:rsid w:val="00D3546C"/>
    <w:rsid w:val="00D41114"/>
    <w:rsid w:val="00D4175F"/>
    <w:rsid w:val="00D4254C"/>
    <w:rsid w:val="00D42BD6"/>
    <w:rsid w:val="00D4614C"/>
    <w:rsid w:val="00D477B6"/>
    <w:rsid w:val="00D50292"/>
    <w:rsid w:val="00D53173"/>
    <w:rsid w:val="00D53F7C"/>
    <w:rsid w:val="00D54B5D"/>
    <w:rsid w:val="00D57417"/>
    <w:rsid w:val="00D606BB"/>
    <w:rsid w:val="00D61E50"/>
    <w:rsid w:val="00D63BC2"/>
    <w:rsid w:val="00D63C9A"/>
    <w:rsid w:val="00D64C2E"/>
    <w:rsid w:val="00D667B0"/>
    <w:rsid w:val="00D66F88"/>
    <w:rsid w:val="00D704BA"/>
    <w:rsid w:val="00D73BD6"/>
    <w:rsid w:val="00D73FF4"/>
    <w:rsid w:val="00D75C2F"/>
    <w:rsid w:val="00D75D91"/>
    <w:rsid w:val="00D87263"/>
    <w:rsid w:val="00D87826"/>
    <w:rsid w:val="00D93E97"/>
    <w:rsid w:val="00D94FB2"/>
    <w:rsid w:val="00D95EB6"/>
    <w:rsid w:val="00D96606"/>
    <w:rsid w:val="00D968D8"/>
    <w:rsid w:val="00D96A7C"/>
    <w:rsid w:val="00D9793E"/>
    <w:rsid w:val="00D97C54"/>
    <w:rsid w:val="00DA4678"/>
    <w:rsid w:val="00DA64F0"/>
    <w:rsid w:val="00DB1D07"/>
    <w:rsid w:val="00DB4F22"/>
    <w:rsid w:val="00DB5C2B"/>
    <w:rsid w:val="00DB70BA"/>
    <w:rsid w:val="00DC0626"/>
    <w:rsid w:val="00DC248C"/>
    <w:rsid w:val="00DC26DD"/>
    <w:rsid w:val="00DC774B"/>
    <w:rsid w:val="00DD02A4"/>
    <w:rsid w:val="00DD0346"/>
    <w:rsid w:val="00DD079C"/>
    <w:rsid w:val="00DD07C9"/>
    <w:rsid w:val="00DD2FC5"/>
    <w:rsid w:val="00DD48DA"/>
    <w:rsid w:val="00DE4FB4"/>
    <w:rsid w:val="00DE618A"/>
    <w:rsid w:val="00DE68D5"/>
    <w:rsid w:val="00DF0349"/>
    <w:rsid w:val="00DF0890"/>
    <w:rsid w:val="00DF458B"/>
    <w:rsid w:val="00DF6F01"/>
    <w:rsid w:val="00DF7046"/>
    <w:rsid w:val="00E014FB"/>
    <w:rsid w:val="00E01621"/>
    <w:rsid w:val="00E02C22"/>
    <w:rsid w:val="00E034B5"/>
    <w:rsid w:val="00E06000"/>
    <w:rsid w:val="00E07413"/>
    <w:rsid w:val="00E077EA"/>
    <w:rsid w:val="00E0788B"/>
    <w:rsid w:val="00E14948"/>
    <w:rsid w:val="00E16E76"/>
    <w:rsid w:val="00E16F57"/>
    <w:rsid w:val="00E17351"/>
    <w:rsid w:val="00E20B37"/>
    <w:rsid w:val="00E21E2C"/>
    <w:rsid w:val="00E23D09"/>
    <w:rsid w:val="00E24E93"/>
    <w:rsid w:val="00E257C3"/>
    <w:rsid w:val="00E2665B"/>
    <w:rsid w:val="00E266BD"/>
    <w:rsid w:val="00E30FBD"/>
    <w:rsid w:val="00E335BE"/>
    <w:rsid w:val="00E33921"/>
    <w:rsid w:val="00E374F7"/>
    <w:rsid w:val="00E42CE1"/>
    <w:rsid w:val="00E44046"/>
    <w:rsid w:val="00E440ED"/>
    <w:rsid w:val="00E442B0"/>
    <w:rsid w:val="00E45209"/>
    <w:rsid w:val="00E47FD5"/>
    <w:rsid w:val="00E51231"/>
    <w:rsid w:val="00E52382"/>
    <w:rsid w:val="00E52D16"/>
    <w:rsid w:val="00E5415A"/>
    <w:rsid w:val="00E56ED0"/>
    <w:rsid w:val="00E60303"/>
    <w:rsid w:val="00E61DCA"/>
    <w:rsid w:val="00E66695"/>
    <w:rsid w:val="00E7158D"/>
    <w:rsid w:val="00E74458"/>
    <w:rsid w:val="00E74B3D"/>
    <w:rsid w:val="00E74F92"/>
    <w:rsid w:val="00E776F6"/>
    <w:rsid w:val="00E82A2E"/>
    <w:rsid w:val="00E84349"/>
    <w:rsid w:val="00E8718F"/>
    <w:rsid w:val="00E9007F"/>
    <w:rsid w:val="00E90085"/>
    <w:rsid w:val="00E9161B"/>
    <w:rsid w:val="00E91A70"/>
    <w:rsid w:val="00E91FA7"/>
    <w:rsid w:val="00E92F4B"/>
    <w:rsid w:val="00E931AE"/>
    <w:rsid w:val="00E93856"/>
    <w:rsid w:val="00E948B1"/>
    <w:rsid w:val="00E94FD6"/>
    <w:rsid w:val="00E96852"/>
    <w:rsid w:val="00E969F5"/>
    <w:rsid w:val="00E97963"/>
    <w:rsid w:val="00E97BBD"/>
    <w:rsid w:val="00EA1B20"/>
    <w:rsid w:val="00EA25D3"/>
    <w:rsid w:val="00EA46A0"/>
    <w:rsid w:val="00EA6599"/>
    <w:rsid w:val="00EB1EB1"/>
    <w:rsid w:val="00EB27CB"/>
    <w:rsid w:val="00EB70DF"/>
    <w:rsid w:val="00EC1EDD"/>
    <w:rsid w:val="00EC3474"/>
    <w:rsid w:val="00EC3F5C"/>
    <w:rsid w:val="00EC47A6"/>
    <w:rsid w:val="00EC54F6"/>
    <w:rsid w:val="00EC598B"/>
    <w:rsid w:val="00EC78B3"/>
    <w:rsid w:val="00ED048E"/>
    <w:rsid w:val="00ED0650"/>
    <w:rsid w:val="00ED19CF"/>
    <w:rsid w:val="00ED2B93"/>
    <w:rsid w:val="00ED4FA9"/>
    <w:rsid w:val="00ED56B6"/>
    <w:rsid w:val="00ED5DE3"/>
    <w:rsid w:val="00ED676C"/>
    <w:rsid w:val="00ED6F89"/>
    <w:rsid w:val="00EE10AD"/>
    <w:rsid w:val="00EE27D5"/>
    <w:rsid w:val="00EE2E4F"/>
    <w:rsid w:val="00EE3A22"/>
    <w:rsid w:val="00EE3B36"/>
    <w:rsid w:val="00EE42DB"/>
    <w:rsid w:val="00EE4AE7"/>
    <w:rsid w:val="00EE5424"/>
    <w:rsid w:val="00EE545C"/>
    <w:rsid w:val="00EE6801"/>
    <w:rsid w:val="00EF0FCC"/>
    <w:rsid w:val="00EF1ED8"/>
    <w:rsid w:val="00EF249B"/>
    <w:rsid w:val="00EF4FBC"/>
    <w:rsid w:val="00EF5ABF"/>
    <w:rsid w:val="00EF689C"/>
    <w:rsid w:val="00F00A75"/>
    <w:rsid w:val="00F01B1A"/>
    <w:rsid w:val="00F0506D"/>
    <w:rsid w:val="00F057DA"/>
    <w:rsid w:val="00F06C02"/>
    <w:rsid w:val="00F071F2"/>
    <w:rsid w:val="00F07732"/>
    <w:rsid w:val="00F11B37"/>
    <w:rsid w:val="00F132C7"/>
    <w:rsid w:val="00F1684D"/>
    <w:rsid w:val="00F2030E"/>
    <w:rsid w:val="00F20541"/>
    <w:rsid w:val="00F205AC"/>
    <w:rsid w:val="00F21C49"/>
    <w:rsid w:val="00F224F4"/>
    <w:rsid w:val="00F23346"/>
    <w:rsid w:val="00F35493"/>
    <w:rsid w:val="00F4116D"/>
    <w:rsid w:val="00F4189C"/>
    <w:rsid w:val="00F428FC"/>
    <w:rsid w:val="00F42A52"/>
    <w:rsid w:val="00F469BE"/>
    <w:rsid w:val="00F47CB4"/>
    <w:rsid w:val="00F50EB8"/>
    <w:rsid w:val="00F5217E"/>
    <w:rsid w:val="00F52B3D"/>
    <w:rsid w:val="00F52BFD"/>
    <w:rsid w:val="00F52E9C"/>
    <w:rsid w:val="00F57710"/>
    <w:rsid w:val="00F600D8"/>
    <w:rsid w:val="00F62728"/>
    <w:rsid w:val="00F62ADD"/>
    <w:rsid w:val="00F66CED"/>
    <w:rsid w:val="00F66E4D"/>
    <w:rsid w:val="00F70731"/>
    <w:rsid w:val="00F70EE1"/>
    <w:rsid w:val="00F72D39"/>
    <w:rsid w:val="00F75292"/>
    <w:rsid w:val="00F77516"/>
    <w:rsid w:val="00F77853"/>
    <w:rsid w:val="00F77FDE"/>
    <w:rsid w:val="00F859ED"/>
    <w:rsid w:val="00F87148"/>
    <w:rsid w:val="00F925B9"/>
    <w:rsid w:val="00F94756"/>
    <w:rsid w:val="00F9568A"/>
    <w:rsid w:val="00FA0552"/>
    <w:rsid w:val="00FA4056"/>
    <w:rsid w:val="00FB1DBF"/>
    <w:rsid w:val="00FB1DE1"/>
    <w:rsid w:val="00FB3069"/>
    <w:rsid w:val="00FB3CB0"/>
    <w:rsid w:val="00FB432F"/>
    <w:rsid w:val="00FC0A2A"/>
    <w:rsid w:val="00FC29A8"/>
    <w:rsid w:val="00FC2B42"/>
    <w:rsid w:val="00FC46BA"/>
    <w:rsid w:val="00FC5A7B"/>
    <w:rsid w:val="00FC634D"/>
    <w:rsid w:val="00FD0419"/>
    <w:rsid w:val="00FD0FEF"/>
    <w:rsid w:val="00FD111D"/>
    <w:rsid w:val="00FD125E"/>
    <w:rsid w:val="00FD1569"/>
    <w:rsid w:val="00FD2BE5"/>
    <w:rsid w:val="00FD30B7"/>
    <w:rsid w:val="00FD415D"/>
    <w:rsid w:val="00FD45FE"/>
    <w:rsid w:val="00FE0420"/>
    <w:rsid w:val="00FE1088"/>
    <w:rsid w:val="00FE2D0D"/>
    <w:rsid w:val="00FE5724"/>
    <w:rsid w:val="00FF071E"/>
    <w:rsid w:val="00FF17CA"/>
    <w:rsid w:val="00FF3035"/>
    <w:rsid w:val="00FF33DB"/>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1FA09A43"/>
  <w15:docId w15:val="{4418627F-83D4-4B3A-8917-81631BF3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paragraph" w:styleId="KeinLeerraum">
    <w:name w:val="No Spacing"/>
    <w:uiPriority w:val="1"/>
    <w:qFormat/>
    <w:rsid w:val="004208EB"/>
    <w:rPr>
      <w:rFonts w:asciiTheme="minorHAnsi" w:eastAsiaTheme="minorHAnsi" w:hAnsiTheme="minorHAnsi" w:cstheme="minorBidi"/>
      <w:sz w:val="22"/>
      <w:szCs w:val="22"/>
      <w:lang w:bidi="ar-SA"/>
    </w:rPr>
  </w:style>
  <w:style w:type="paragraph" w:styleId="Endnotentext">
    <w:name w:val="endnote text"/>
    <w:basedOn w:val="Standard"/>
    <w:link w:val="EndnotentextZchn"/>
    <w:uiPriority w:val="99"/>
    <w:semiHidden/>
    <w:unhideWhenUsed/>
    <w:rsid w:val="0077156D"/>
    <w:rPr>
      <w:sz w:val="20"/>
    </w:rPr>
  </w:style>
  <w:style w:type="character" w:customStyle="1" w:styleId="EndnotentextZchn">
    <w:name w:val="Endnotentext Zchn"/>
    <w:basedOn w:val="Absatz-Standardschriftart"/>
    <w:link w:val="Endnotentext"/>
    <w:uiPriority w:val="99"/>
    <w:semiHidden/>
    <w:rsid w:val="0077156D"/>
  </w:style>
  <w:style w:type="character" w:styleId="Endnotenzeichen">
    <w:name w:val="endnote reference"/>
    <w:basedOn w:val="Absatz-Standardschriftart"/>
    <w:uiPriority w:val="99"/>
    <w:semiHidden/>
    <w:unhideWhenUsed/>
    <w:rsid w:val="0077156D"/>
    <w:rPr>
      <w:vertAlign w:val="superscript"/>
    </w:rPr>
  </w:style>
  <w:style w:type="table" w:styleId="Tabellenraster">
    <w:name w:val="Table Grid"/>
    <w:basedOn w:val="NormaleTabelle"/>
    <w:uiPriority w:val="59"/>
    <w:rsid w:val="0035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2F1AB-6E40-46EE-BED8-11744C82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2049</Characters>
  <Application>Microsoft Office Word</Application>
  <DocSecurity>4</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Kuehne, Oliver</dc:creator>
  <cp:lastModifiedBy>Kuehne, Oliver</cp:lastModifiedBy>
  <cp:revision>2</cp:revision>
  <cp:lastPrinted>2017-03-16T13:23:00Z</cp:lastPrinted>
  <dcterms:created xsi:type="dcterms:W3CDTF">2019-01-24T18:33:00Z</dcterms:created>
  <dcterms:modified xsi:type="dcterms:W3CDTF">2019-01-24T18:33:00Z</dcterms:modified>
</cp:coreProperties>
</file>