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0C66" w14:textId="77777777" w:rsidR="005E08DE" w:rsidRPr="00E23BB5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E23BB5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17045337" w14:textId="77777777" w:rsidR="00AA2921" w:rsidRPr="00E23BB5" w:rsidRDefault="00AA2921" w:rsidP="00ED048E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u w:val="single"/>
          <w:lang w:val="en-GB"/>
        </w:rPr>
      </w:pPr>
    </w:p>
    <w:p w14:paraId="1BF91443" w14:textId="77777777" w:rsidR="005D5BC7" w:rsidRPr="00E23BB5" w:rsidRDefault="00AD3CF2" w:rsidP="00F13BC0">
      <w:pPr>
        <w:spacing w:line="360" w:lineRule="auto"/>
        <w:jc w:val="both"/>
        <w:rPr>
          <w:rFonts w:ascii="Verdana" w:hAnsi="Verdana"/>
          <w:color w:val="404040" w:themeColor="text1" w:themeTint="BF"/>
          <w:u w:val="single"/>
          <w:lang w:val="en-GB"/>
        </w:rPr>
      </w:pPr>
      <w:r w:rsidRPr="00E23BB5">
        <w:rPr>
          <w:rFonts w:ascii="Verdana" w:hAnsi="Verdana"/>
          <w:color w:val="404040" w:themeColor="text1" w:themeTint="BF"/>
          <w:u w:val="single"/>
          <w:lang w:val="en-GB"/>
        </w:rPr>
        <w:t>Modern pressable ceramic using outstanding technology:</w:t>
      </w:r>
    </w:p>
    <w:p w14:paraId="3D8B196B" w14:textId="77777777" w:rsidR="00C87109" w:rsidRPr="00E23BB5" w:rsidRDefault="00C87109" w:rsidP="00F13BC0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szCs w:val="28"/>
          <w:lang w:val="en-GB"/>
        </w:rPr>
      </w:pPr>
    </w:p>
    <w:p w14:paraId="1C5AF7DD" w14:textId="77777777" w:rsidR="00DF0349" w:rsidRPr="00E23BB5" w:rsidRDefault="007F03A7" w:rsidP="00F13BC0">
      <w:pPr>
        <w:spacing w:line="360" w:lineRule="auto"/>
        <w:jc w:val="both"/>
        <w:rPr>
          <w:rFonts w:ascii="Verdana" w:hAnsi="Verdana"/>
          <w:b/>
          <w:color w:val="464646"/>
          <w:sz w:val="28"/>
          <w:lang w:val="en-GB"/>
        </w:rPr>
      </w:pPr>
      <w:r w:rsidRPr="00E23BB5">
        <w:rPr>
          <w:rFonts w:ascii="Verdana" w:hAnsi="Verdana"/>
          <w:b/>
          <w:color w:val="464646"/>
          <w:sz w:val="28"/>
          <w:lang w:val="en-GB"/>
        </w:rPr>
        <w:t>GC Initial</w:t>
      </w:r>
      <w:r w:rsidR="0085249B">
        <w:rPr>
          <w:rFonts w:ascii="Verdana" w:hAnsi="Verdana"/>
          <w:b/>
          <w:color w:val="464646"/>
          <w:sz w:val="28"/>
          <w:lang w:val="en-GB"/>
        </w:rPr>
        <w:t>™</w:t>
      </w:r>
      <w:r w:rsidRPr="00E23BB5">
        <w:rPr>
          <w:rFonts w:ascii="Verdana" w:hAnsi="Verdana"/>
          <w:b/>
          <w:color w:val="464646"/>
          <w:sz w:val="28"/>
          <w:lang w:val="en-GB"/>
        </w:rPr>
        <w:t xml:space="preserve"> </w:t>
      </w:r>
      <w:proofErr w:type="spellStart"/>
      <w:r w:rsidRPr="00E23BB5">
        <w:rPr>
          <w:rFonts w:ascii="Verdana" w:hAnsi="Verdana"/>
          <w:b/>
          <w:color w:val="464646"/>
          <w:sz w:val="28"/>
          <w:lang w:val="en-GB"/>
        </w:rPr>
        <w:t>LiSi</w:t>
      </w:r>
      <w:proofErr w:type="spellEnd"/>
      <w:r w:rsidRPr="00E23BB5">
        <w:rPr>
          <w:rFonts w:ascii="Verdana" w:hAnsi="Verdana"/>
          <w:b/>
          <w:color w:val="464646"/>
          <w:sz w:val="28"/>
          <w:lang w:val="en-GB"/>
        </w:rPr>
        <w:t xml:space="preserve"> Press for </w:t>
      </w:r>
      <w:r w:rsidR="001B5531">
        <w:rPr>
          <w:rFonts w:ascii="Verdana" w:hAnsi="Verdana"/>
          <w:b/>
          <w:color w:val="464646"/>
          <w:sz w:val="28"/>
          <w:lang w:val="en-GB"/>
        </w:rPr>
        <w:t xml:space="preserve">appealing </w:t>
      </w:r>
      <w:r w:rsidRPr="00E23BB5">
        <w:rPr>
          <w:rFonts w:ascii="Verdana" w:hAnsi="Verdana"/>
          <w:b/>
          <w:color w:val="464646"/>
          <w:sz w:val="28"/>
          <w:lang w:val="en-GB"/>
        </w:rPr>
        <w:t>aesthetics and ease of processing</w:t>
      </w:r>
    </w:p>
    <w:p w14:paraId="68E39287" w14:textId="77777777" w:rsidR="00CD43EB" w:rsidRPr="00E23BB5" w:rsidRDefault="00CD43EB" w:rsidP="00F13BC0">
      <w:pPr>
        <w:spacing w:line="360" w:lineRule="auto"/>
        <w:ind w:firstLine="708"/>
        <w:jc w:val="both"/>
        <w:rPr>
          <w:rFonts w:ascii="Verdana" w:hAnsi="Verdana"/>
          <w:b/>
          <w:color w:val="404040" w:themeColor="text1" w:themeTint="BF"/>
          <w:sz w:val="28"/>
          <w:lang w:val="en-GB"/>
        </w:rPr>
      </w:pPr>
    </w:p>
    <w:p w14:paraId="7D793C8D" w14:textId="77777777" w:rsidR="004C2B96" w:rsidRPr="00E23BB5" w:rsidRDefault="00E82B6E" w:rsidP="00F13BC0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  <w:r>
        <w:rPr>
          <w:rFonts w:ascii="Verdana" w:hAnsi="Verdana"/>
          <w:b/>
          <w:color w:val="404040" w:themeColor="text1" w:themeTint="BF"/>
          <w:lang w:val="en-GB"/>
        </w:rPr>
        <w:t>For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6134A9">
        <w:rPr>
          <w:rFonts w:ascii="Verdana" w:hAnsi="Verdana"/>
          <w:b/>
          <w:color w:val="404040" w:themeColor="text1" w:themeTint="BF"/>
          <w:lang w:val="en-GB"/>
        </w:rPr>
        <w:t xml:space="preserve">family-owned 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>Japanese dental specialist GC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, it is essential that </w:t>
      </w:r>
      <w:r w:rsidR="001B5531">
        <w:rPr>
          <w:rFonts w:ascii="Verdana" w:hAnsi="Verdana"/>
          <w:b/>
          <w:color w:val="404040" w:themeColor="text1" w:themeTint="BF"/>
          <w:lang w:val="en-GB"/>
        </w:rPr>
        <w:t xml:space="preserve">its 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product portfolio 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is always 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up-to-date and 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that </w:t>
      </w:r>
      <w:r w:rsidR="00803119">
        <w:rPr>
          <w:rFonts w:ascii="Verdana" w:hAnsi="Verdana"/>
          <w:b/>
          <w:color w:val="404040" w:themeColor="text1" w:themeTint="BF"/>
          <w:lang w:val="en-GB"/>
        </w:rPr>
        <w:t>it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continue</w:t>
      </w:r>
      <w:r w:rsidR="00803119">
        <w:rPr>
          <w:rFonts w:ascii="Verdana" w:hAnsi="Verdana"/>
          <w:b/>
          <w:color w:val="404040" w:themeColor="text1" w:themeTint="BF"/>
          <w:lang w:val="en-GB"/>
        </w:rPr>
        <w:t>s</w:t>
      </w:r>
      <w:r>
        <w:rPr>
          <w:rFonts w:ascii="Verdana" w:hAnsi="Verdana"/>
          <w:b/>
          <w:color w:val="404040" w:themeColor="text1" w:themeTint="BF"/>
          <w:lang w:val="en-GB"/>
        </w:rPr>
        <w:t xml:space="preserve"> to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6134A9">
        <w:rPr>
          <w:rFonts w:ascii="Verdana" w:hAnsi="Verdana"/>
          <w:b/>
          <w:color w:val="404040" w:themeColor="text1" w:themeTint="BF"/>
          <w:lang w:val="en-GB"/>
        </w:rPr>
        <w:t>innovate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to m</w:t>
      </w:r>
      <w:r w:rsidR="006134A9">
        <w:rPr>
          <w:rFonts w:ascii="Verdana" w:hAnsi="Verdana"/>
          <w:b/>
          <w:color w:val="404040" w:themeColor="text1" w:themeTint="BF"/>
          <w:lang w:val="en-GB"/>
        </w:rPr>
        <w:t>eet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customer </w:t>
      </w:r>
      <w:r w:rsidR="00803119">
        <w:rPr>
          <w:rFonts w:ascii="Verdana" w:hAnsi="Verdana"/>
          <w:b/>
          <w:color w:val="404040" w:themeColor="text1" w:themeTint="BF"/>
          <w:lang w:val="en-GB"/>
        </w:rPr>
        <w:t>deman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ds. </w:t>
      </w:r>
      <w:r w:rsidR="00F13BC0">
        <w:rPr>
          <w:rFonts w:ascii="Verdana" w:hAnsi="Verdana"/>
          <w:b/>
          <w:color w:val="404040" w:themeColor="text1" w:themeTint="BF"/>
          <w:lang w:val="en-GB"/>
        </w:rPr>
        <w:t>T</w:t>
      </w:r>
      <w:r w:rsidR="006134A9">
        <w:rPr>
          <w:rFonts w:ascii="Verdana" w:hAnsi="Verdana"/>
          <w:b/>
          <w:color w:val="404040" w:themeColor="text1" w:themeTint="BF"/>
          <w:lang w:val="en-GB"/>
        </w:rPr>
        <w:t>o that end</w:t>
      </w:r>
      <w:r w:rsidR="00865CD1">
        <w:rPr>
          <w:rFonts w:ascii="Verdana" w:hAnsi="Verdana"/>
          <w:b/>
          <w:color w:val="404040" w:themeColor="text1" w:themeTint="BF"/>
          <w:lang w:val="en-GB"/>
        </w:rPr>
        <w:t>, a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>t IDS 2017 GC will introduce the</w:t>
      </w:r>
      <w:r w:rsidR="006134A9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>GC Initial</w:t>
      </w:r>
      <w:r w:rsidR="0085249B">
        <w:rPr>
          <w:rFonts w:ascii="Verdana" w:hAnsi="Verdana"/>
          <w:b/>
          <w:color w:val="404040" w:themeColor="text1" w:themeTint="BF"/>
          <w:lang w:val="en-GB"/>
        </w:rPr>
        <w:t>™</w:t>
      </w:r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LiSi Press pressable ceramic system and the matching phosphate-bonded speed investment GC </w:t>
      </w:r>
      <w:proofErr w:type="spellStart"/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>LiSi</w:t>
      </w:r>
      <w:proofErr w:type="spellEnd"/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proofErr w:type="spellStart"/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>PressVest</w:t>
      </w:r>
      <w:proofErr w:type="spellEnd"/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for </w:t>
      </w:r>
      <w:proofErr w:type="spellStart"/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>pressable</w:t>
      </w:r>
      <w:proofErr w:type="spellEnd"/>
      <w:r w:rsidR="003E0ACF" w:rsidRPr="00E23BB5">
        <w:rPr>
          <w:rFonts w:ascii="Verdana" w:hAnsi="Verdana"/>
          <w:b/>
          <w:color w:val="404040" w:themeColor="text1" w:themeTint="BF"/>
          <w:lang w:val="en-GB"/>
        </w:rPr>
        <w:t xml:space="preserve"> ceramics.</w:t>
      </w:r>
    </w:p>
    <w:p w14:paraId="2F14E290" w14:textId="77777777" w:rsidR="00DE48DF" w:rsidRPr="00E23BB5" w:rsidRDefault="00DE48DF" w:rsidP="00F13BC0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</w:p>
    <w:p w14:paraId="4F44732C" w14:textId="77777777" w:rsidR="00096724" w:rsidRPr="00E23BB5" w:rsidRDefault="006134A9" w:rsidP="00F13BC0">
      <w:pPr>
        <w:spacing w:line="360" w:lineRule="auto"/>
        <w:jc w:val="both"/>
        <w:rPr>
          <w:rFonts w:ascii="Verdana" w:eastAsiaTheme="majorEastAsia" w:hAnsi="Verdana" w:cstheme="majorBidi"/>
          <w:color w:val="404040" w:themeColor="text1" w:themeTint="BF"/>
          <w:spacing w:val="5"/>
          <w:kern w:val="28"/>
          <w:sz w:val="22"/>
          <w:szCs w:val="22"/>
          <w:lang w:val="en-GB"/>
        </w:rPr>
      </w:pP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>Both are p</w:t>
      </w:r>
      <w:r w:rsidR="003E0ACF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roducts of the Initial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</w:t>
      </w:r>
      <w:r w:rsidR="003E0ACF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family, a range of advanced materials for the dental laboratory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that</w:t>
      </w:r>
      <w:r w:rsidR="003E0ACF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have been making life easier for dental technicians for almost 15 years. GC built on </w:t>
      </w:r>
      <w:r w:rsidR="00803119">
        <w:rPr>
          <w:rFonts w:ascii="Verdana" w:hAnsi="Verdana"/>
          <w:color w:val="404040" w:themeColor="text1" w:themeTint="BF"/>
          <w:sz w:val="22"/>
          <w:szCs w:val="22"/>
          <w:lang w:val="en-GB"/>
        </w:rPr>
        <w:t>Initial’s</w:t>
      </w:r>
      <w:r w:rsidR="003E0ACF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success 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>at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IDS 2015 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>w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ith GC Initial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>™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</w:t>
      </w:r>
      <w:proofErr w:type="spellStart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LiSi</w:t>
      </w:r>
      <w:proofErr w:type="spellEnd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, </w:t>
      </w:r>
      <w:r w:rsidR="003E0ACF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a special ceramic veneering material for lithium disilicate frameworks. </w:t>
      </w:r>
    </w:p>
    <w:p w14:paraId="1003360E" w14:textId="77777777" w:rsidR="00096724" w:rsidRPr="00E23BB5" w:rsidRDefault="00096724" w:rsidP="00F13BC0">
      <w:pPr>
        <w:spacing w:line="360" w:lineRule="auto"/>
        <w:jc w:val="both"/>
        <w:rPr>
          <w:rFonts w:ascii="Verdana" w:eastAsiaTheme="majorEastAsia" w:hAnsi="Verdana" w:cstheme="majorBidi"/>
          <w:color w:val="404040" w:themeColor="text1" w:themeTint="BF"/>
          <w:spacing w:val="5"/>
          <w:kern w:val="28"/>
          <w:sz w:val="22"/>
          <w:szCs w:val="22"/>
          <w:lang w:val="en-GB"/>
        </w:rPr>
      </w:pPr>
    </w:p>
    <w:p w14:paraId="663D6D1B" w14:textId="77777777" w:rsidR="003E0ACF" w:rsidRPr="00E23BB5" w:rsidRDefault="003E0ACF" w:rsidP="00F13BC0">
      <w:pPr>
        <w:spacing w:line="360" w:lineRule="auto"/>
        <w:jc w:val="both"/>
        <w:rPr>
          <w:rFonts w:ascii="Verdana" w:eastAsiaTheme="majorEastAsia" w:hAnsi="Verdana" w:cstheme="majorBidi"/>
          <w:color w:val="404040" w:themeColor="text1" w:themeTint="BF"/>
          <w:spacing w:val="5"/>
          <w:kern w:val="28"/>
          <w:sz w:val="22"/>
          <w:szCs w:val="22"/>
          <w:lang w:val="en-GB"/>
        </w:rPr>
      </w:pP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At IDS 2017, GC continues down th</w:t>
      </w:r>
      <w:r w:rsidR="006134A9">
        <w:rPr>
          <w:rFonts w:ascii="Verdana" w:hAnsi="Verdana"/>
          <w:color w:val="404040" w:themeColor="text1" w:themeTint="BF"/>
          <w:sz w:val="22"/>
          <w:szCs w:val="22"/>
          <w:lang w:val="en-GB"/>
        </w:rPr>
        <w:t>at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successful road with </w:t>
      </w:r>
      <w:r w:rsidR="0085249B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GC 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Initial </w:t>
      </w:r>
      <w:proofErr w:type="spellStart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LiSi</w:t>
      </w:r>
      <w:proofErr w:type="spellEnd"/>
      <w:r w:rsidR="0085249B">
        <w:rPr>
          <w:rFonts w:ascii="Verdana" w:hAnsi="Verdana"/>
          <w:color w:val="404040" w:themeColor="text1" w:themeTint="BF"/>
          <w:sz w:val="22"/>
          <w:szCs w:val="22"/>
          <w:lang w:val="en-GB"/>
        </w:rPr>
        <w:t>™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Press. Th</w:t>
      </w:r>
      <w:r w:rsidR="006134A9">
        <w:rPr>
          <w:rFonts w:ascii="Verdana" w:hAnsi="Verdana"/>
          <w:color w:val="404040" w:themeColor="text1" w:themeTint="BF"/>
          <w:sz w:val="22"/>
          <w:szCs w:val="22"/>
          <w:lang w:val="en-GB"/>
        </w:rPr>
        <w:t>is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pressable lithium disilicate ceramic combines the advantages of modern ceramics with exceptional ease of handling. Its unique </w:t>
      </w:r>
      <w:r w:rsidR="00850B38">
        <w:rPr>
          <w:rFonts w:ascii="Verdana" w:hAnsi="Verdana"/>
          <w:color w:val="404040" w:themeColor="text1" w:themeTint="BF"/>
          <w:sz w:val="22"/>
          <w:szCs w:val="22"/>
          <w:lang w:val="en-GB"/>
        </w:rPr>
        <w:t>H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igh</w:t>
      </w:r>
      <w:r w:rsidR="00850B38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D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ensity </w:t>
      </w:r>
      <w:proofErr w:type="spellStart"/>
      <w:r w:rsidR="00850B38">
        <w:rPr>
          <w:rFonts w:ascii="Verdana" w:hAnsi="Verdana"/>
          <w:color w:val="404040" w:themeColor="text1" w:themeTint="BF"/>
          <w:sz w:val="22"/>
          <w:szCs w:val="22"/>
          <w:lang w:val="en-GB"/>
        </w:rPr>
        <w:t>M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icronization</w:t>
      </w:r>
      <w:proofErr w:type="spellEnd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technology (HDM) uses uniformly dispersed lithium disilicate microcrystals to fill the entire glass matrix. The material presents as enormously stable even after several firing cycles, </w:t>
      </w:r>
      <w:r w:rsidR="00803119">
        <w:rPr>
          <w:rFonts w:ascii="Verdana" w:hAnsi="Verdana"/>
          <w:color w:val="404040" w:themeColor="text1" w:themeTint="BF"/>
          <w:sz w:val="22"/>
          <w:szCs w:val="22"/>
          <w:lang w:val="en-GB"/>
        </w:rPr>
        <w:t>and has</w:t>
      </w:r>
      <w:bookmarkStart w:id="0" w:name="_GoBack"/>
      <w:bookmarkEnd w:id="0"/>
      <w:r w:rsidR="00803119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a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high flexural strength of </w:t>
      </w:r>
      <w:r w:rsidR="000F5325">
        <w:rPr>
          <w:rFonts w:ascii="Verdana" w:hAnsi="Verdana"/>
          <w:color w:val="404040" w:themeColor="text1" w:themeTint="BF"/>
          <w:sz w:val="22"/>
          <w:szCs w:val="22"/>
          <w:lang w:val="en-GB"/>
        </w:rPr>
        <w:t>500</w:t>
      </w:r>
      <w:r w:rsidR="000F5325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MPa. The physical properties of Initial</w:t>
      </w:r>
      <w:r w:rsidR="00A76917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</w:t>
      </w:r>
      <w:proofErr w:type="spellStart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LiSi</w:t>
      </w:r>
      <w:proofErr w:type="spellEnd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Press make the restoration highly antagonist-friendly and resistant to abrasion. Its high colour stability and fluorescence </w:t>
      </w:r>
      <w:r w:rsidR="00803119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also </w:t>
      </w: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ensure the natural aesthetics of the pressable ceramic material. </w:t>
      </w:r>
    </w:p>
    <w:p w14:paraId="5D8FA396" w14:textId="77777777" w:rsidR="00952574" w:rsidRPr="00E23BB5" w:rsidRDefault="00952574" w:rsidP="00F13BC0">
      <w:pPr>
        <w:spacing w:line="360" w:lineRule="auto"/>
        <w:jc w:val="both"/>
        <w:rPr>
          <w:rFonts w:ascii="Verdana" w:eastAsiaTheme="majorEastAsia" w:hAnsi="Verdana" w:cstheme="majorBidi"/>
          <w:color w:val="404040" w:themeColor="text1" w:themeTint="BF"/>
          <w:spacing w:val="5"/>
          <w:kern w:val="28"/>
          <w:sz w:val="22"/>
          <w:szCs w:val="22"/>
          <w:lang w:val="en-GB"/>
        </w:rPr>
      </w:pPr>
    </w:p>
    <w:p w14:paraId="6A839837" w14:textId="77777777" w:rsidR="00A76917" w:rsidRDefault="00850B38" w:rsidP="00F13BC0">
      <w:pPr>
        <w:spacing w:line="360" w:lineRule="auto"/>
        <w:jc w:val="both"/>
        <w:rPr>
          <w:rFonts w:ascii="Verdana" w:hAnsi="Verdana"/>
          <w:color w:val="404040" w:themeColor="text1" w:themeTint="BF"/>
          <w:sz w:val="22"/>
          <w:szCs w:val="22"/>
          <w:lang w:val="en-GB"/>
        </w:rPr>
      </w:pP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>Of course,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quality is of great importance </w:t>
      </w:r>
      <w:r w:rsidR="00A76917">
        <w:rPr>
          <w:rFonts w:ascii="Verdana" w:hAnsi="Verdana"/>
          <w:color w:val="404040" w:themeColor="text1" w:themeTint="BF"/>
          <w:sz w:val="22"/>
          <w:szCs w:val="22"/>
          <w:lang w:val="en-GB"/>
        </w:rPr>
        <w:t>in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daily laboratory procedures – 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but 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so is quick and easy processing. To make this task 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even 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easier, </w:t>
      </w:r>
      <w:r>
        <w:rPr>
          <w:rFonts w:ascii="Verdana" w:hAnsi="Verdana"/>
          <w:color w:val="404040" w:themeColor="text1" w:themeTint="BF"/>
          <w:sz w:val="22"/>
          <w:szCs w:val="22"/>
          <w:lang w:val="en-GB"/>
        </w:rPr>
        <w:t>GC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is offering </w:t>
      </w:r>
      <w:proofErr w:type="spellStart"/>
      <w:r w:rsidR="0085249B">
        <w:rPr>
          <w:rFonts w:ascii="Verdana" w:hAnsi="Verdana"/>
          <w:color w:val="404040" w:themeColor="text1" w:themeTint="BF"/>
          <w:sz w:val="22"/>
          <w:szCs w:val="22"/>
          <w:lang w:val="en-GB"/>
        </w:rPr>
        <w:t>LiSi</w:t>
      </w:r>
      <w:proofErr w:type="spellEnd"/>
      <w:r w:rsidR="0085249B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</w:t>
      </w:r>
      <w:proofErr w:type="spellStart"/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PressVest</w:t>
      </w:r>
      <w:proofErr w:type="spellEnd"/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, a carbon-free phosphate-bonded speed investment for </w:t>
      </w:r>
      <w:proofErr w:type="spellStart"/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pressable</w:t>
      </w:r>
      <w:proofErr w:type="spellEnd"/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ceramics. With its high flowability and extended processing time, this investment permits more processing flexibility before firing. It has been optimi</w:t>
      </w:r>
      <w:r w:rsidR="00A76917">
        <w:rPr>
          <w:rFonts w:ascii="Verdana" w:hAnsi="Verdana"/>
          <w:color w:val="404040" w:themeColor="text1" w:themeTint="BF"/>
          <w:sz w:val="22"/>
          <w:szCs w:val="22"/>
          <w:lang w:val="en-GB"/>
        </w:rPr>
        <w:t>s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ed for speed-heating and is suitable for a variety of pressing techniques. In </w:t>
      </w:r>
      <w:r w:rsidR="00EA0AA6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addition,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this investment</w:t>
      </w:r>
      <w:r w:rsidR="00A76917">
        <w:rPr>
          <w:rFonts w:ascii="Verdana" w:hAnsi="Verdana"/>
          <w:color w:val="404040" w:themeColor="text1" w:themeTint="BF"/>
          <w:sz w:val="22"/>
          <w:szCs w:val="22"/>
          <w:lang w:val="en-GB"/>
        </w:rPr>
        <w:t>,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in combination with Initial </w:t>
      </w:r>
      <w:proofErr w:type="spellStart"/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LiSi</w:t>
      </w:r>
      <w:proofErr w:type="spellEnd"/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</w:t>
      </w:r>
      <w:r w:rsidR="0085249B">
        <w:rPr>
          <w:rFonts w:ascii="Verdana" w:hAnsi="Verdana"/>
          <w:color w:val="404040" w:themeColor="text1" w:themeTint="BF"/>
          <w:sz w:val="22"/>
          <w:szCs w:val="22"/>
          <w:lang w:val="en-GB"/>
        </w:rPr>
        <w:t>Press</w:t>
      </w:r>
      <w:r w:rsidR="00A76917">
        <w:rPr>
          <w:rFonts w:ascii="Verdana" w:hAnsi="Verdana"/>
          <w:color w:val="404040" w:themeColor="text1" w:themeTint="BF"/>
          <w:sz w:val="22"/>
          <w:szCs w:val="22"/>
          <w:lang w:val="en-GB"/>
        </w:rPr>
        <w:t>,</w:t>
      </w:r>
      <w:r w:rsidR="0085249B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</w:t>
      </w:r>
      <w:r w:rsidR="00952574"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makes the resulting reaction layer very easy to remove by sandblasting with glass beads – saving valuable time compared to the usual method. </w:t>
      </w:r>
    </w:p>
    <w:p w14:paraId="5573774E" w14:textId="77777777" w:rsidR="00A76917" w:rsidRDefault="00A76917" w:rsidP="00F13BC0">
      <w:pPr>
        <w:spacing w:line="360" w:lineRule="auto"/>
        <w:jc w:val="both"/>
        <w:rPr>
          <w:rFonts w:ascii="Verdana" w:hAnsi="Verdana"/>
          <w:color w:val="404040" w:themeColor="text1" w:themeTint="BF"/>
          <w:sz w:val="22"/>
          <w:szCs w:val="22"/>
          <w:lang w:val="en-GB"/>
        </w:rPr>
      </w:pPr>
    </w:p>
    <w:p w14:paraId="49B4D8CE" w14:textId="77777777" w:rsidR="001B29B8" w:rsidRPr="00E23BB5" w:rsidRDefault="00952574" w:rsidP="00F13BC0">
      <w:pPr>
        <w:spacing w:line="360" w:lineRule="auto"/>
        <w:jc w:val="both"/>
        <w:rPr>
          <w:rFonts w:ascii="Verdana" w:hAnsi="Verdana" w:cs="Arial"/>
          <w:b/>
          <w:bCs/>
          <w:color w:val="464646"/>
          <w:sz w:val="20"/>
          <w:lang w:val="en-GB"/>
        </w:rPr>
      </w:pPr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With LiSi Press and LiSi PressVest, GC has added two new compelling products to its Initial </w:t>
      </w:r>
      <w:proofErr w:type="spellStart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>LiSi</w:t>
      </w:r>
      <w:proofErr w:type="spellEnd"/>
      <w:r w:rsidRPr="00E23BB5">
        <w:rPr>
          <w:rFonts w:ascii="Verdana" w:hAnsi="Verdana"/>
          <w:color w:val="404040" w:themeColor="text1" w:themeTint="BF"/>
          <w:sz w:val="22"/>
          <w:szCs w:val="22"/>
          <w:lang w:val="en-GB"/>
        </w:rPr>
        <w:t xml:space="preserve"> line that make the dental technician’s work much easier and speeds it up considerably.</w:t>
      </w:r>
    </w:p>
    <w:p w14:paraId="39EE3F23" w14:textId="77777777" w:rsidR="000076E5" w:rsidRPr="00E23BB5" w:rsidRDefault="000076E5" w:rsidP="00F13BC0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sectPr w:rsidR="000076E5" w:rsidRPr="00E23BB5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C8D93" w14:textId="77777777" w:rsidR="006134A9" w:rsidRDefault="006134A9">
      <w:r>
        <w:separator/>
      </w:r>
    </w:p>
  </w:endnote>
  <w:endnote w:type="continuationSeparator" w:id="0">
    <w:p w14:paraId="25E63608" w14:textId="77777777" w:rsidR="006134A9" w:rsidRDefault="0061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venir LT 55 Roman">
    <w:altName w:val="Corbel"/>
    <w:charset w:val="00"/>
    <w:family w:val="swiss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7777" w14:textId="77777777" w:rsidR="006134A9" w:rsidRPr="008D0C7D" w:rsidRDefault="006134A9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F590" w14:textId="77777777" w:rsidR="006134A9" w:rsidRDefault="006134A9">
      <w:r>
        <w:separator/>
      </w:r>
    </w:p>
  </w:footnote>
  <w:footnote w:type="continuationSeparator" w:id="0">
    <w:p w14:paraId="44FACE1D" w14:textId="77777777" w:rsidR="006134A9" w:rsidRDefault="006134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28A9" w14:textId="77777777" w:rsidR="006134A9" w:rsidRDefault="006134A9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9CB8B1A" wp14:editId="40A45211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9152495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7.75pt;height:117.75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ehne, Oliver">
    <w15:presenceInfo w15:providerId="AD" w15:userId="S-1-5-21-1978873577-2206501599-2554564079-3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de-DE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131078" w:nlCheck="1" w:checkStyle="1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228AF9E-47D4-43DF-9B37-BBF296C1816B}"/>
    <w:docVar w:name="dgnword-eventsink" w:val="460126736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1072A"/>
    <w:rsid w:val="00020079"/>
    <w:rsid w:val="000200A4"/>
    <w:rsid w:val="00020C01"/>
    <w:rsid w:val="00020EB6"/>
    <w:rsid w:val="00022A59"/>
    <w:rsid w:val="00023122"/>
    <w:rsid w:val="0002318D"/>
    <w:rsid w:val="00023B70"/>
    <w:rsid w:val="00025012"/>
    <w:rsid w:val="00035846"/>
    <w:rsid w:val="0003661E"/>
    <w:rsid w:val="00036C6A"/>
    <w:rsid w:val="00037EE6"/>
    <w:rsid w:val="0004153D"/>
    <w:rsid w:val="00041864"/>
    <w:rsid w:val="00041E82"/>
    <w:rsid w:val="00042D57"/>
    <w:rsid w:val="000435C5"/>
    <w:rsid w:val="00045EF6"/>
    <w:rsid w:val="000463E2"/>
    <w:rsid w:val="000468F6"/>
    <w:rsid w:val="0004769C"/>
    <w:rsid w:val="00053D57"/>
    <w:rsid w:val="000571BC"/>
    <w:rsid w:val="0005733A"/>
    <w:rsid w:val="000618E5"/>
    <w:rsid w:val="0006338C"/>
    <w:rsid w:val="00064212"/>
    <w:rsid w:val="00065E8B"/>
    <w:rsid w:val="000703BB"/>
    <w:rsid w:val="00077B31"/>
    <w:rsid w:val="00080332"/>
    <w:rsid w:val="00080BE7"/>
    <w:rsid w:val="000816B3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96724"/>
    <w:rsid w:val="000A2206"/>
    <w:rsid w:val="000B2C54"/>
    <w:rsid w:val="000B3392"/>
    <w:rsid w:val="000B4A14"/>
    <w:rsid w:val="000B711F"/>
    <w:rsid w:val="000C051D"/>
    <w:rsid w:val="000C0849"/>
    <w:rsid w:val="000C2A62"/>
    <w:rsid w:val="000C3225"/>
    <w:rsid w:val="000C530F"/>
    <w:rsid w:val="000C71AF"/>
    <w:rsid w:val="000C7AE7"/>
    <w:rsid w:val="000D0D56"/>
    <w:rsid w:val="000D17EE"/>
    <w:rsid w:val="000D357A"/>
    <w:rsid w:val="000D74C1"/>
    <w:rsid w:val="000D77A6"/>
    <w:rsid w:val="000E19E8"/>
    <w:rsid w:val="000E1E35"/>
    <w:rsid w:val="000F00D4"/>
    <w:rsid w:val="000F05BB"/>
    <w:rsid w:val="000F08EE"/>
    <w:rsid w:val="000F1D4E"/>
    <w:rsid w:val="000F2EAE"/>
    <w:rsid w:val="000F309E"/>
    <w:rsid w:val="000F4CB5"/>
    <w:rsid w:val="000F52C9"/>
    <w:rsid w:val="000F5325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293E"/>
    <w:rsid w:val="00123BCB"/>
    <w:rsid w:val="00125C48"/>
    <w:rsid w:val="00126944"/>
    <w:rsid w:val="001277A3"/>
    <w:rsid w:val="00132282"/>
    <w:rsid w:val="0013263D"/>
    <w:rsid w:val="00134067"/>
    <w:rsid w:val="00134AB9"/>
    <w:rsid w:val="001371FB"/>
    <w:rsid w:val="00137BCE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712B"/>
    <w:rsid w:val="00173AF6"/>
    <w:rsid w:val="00175A21"/>
    <w:rsid w:val="001768D5"/>
    <w:rsid w:val="0017742E"/>
    <w:rsid w:val="0017758E"/>
    <w:rsid w:val="00177DD2"/>
    <w:rsid w:val="00177FAE"/>
    <w:rsid w:val="00182F43"/>
    <w:rsid w:val="00186679"/>
    <w:rsid w:val="00187E19"/>
    <w:rsid w:val="00190B75"/>
    <w:rsid w:val="00192633"/>
    <w:rsid w:val="0019467B"/>
    <w:rsid w:val="00194852"/>
    <w:rsid w:val="001A0078"/>
    <w:rsid w:val="001A0DD6"/>
    <w:rsid w:val="001A3720"/>
    <w:rsid w:val="001B010A"/>
    <w:rsid w:val="001B29B8"/>
    <w:rsid w:val="001B2B58"/>
    <w:rsid w:val="001B37FA"/>
    <w:rsid w:val="001B3D97"/>
    <w:rsid w:val="001B5531"/>
    <w:rsid w:val="001B7031"/>
    <w:rsid w:val="001C1C3D"/>
    <w:rsid w:val="001C670D"/>
    <w:rsid w:val="001D064F"/>
    <w:rsid w:val="001D56B0"/>
    <w:rsid w:val="001E13F3"/>
    <w:rsid w:val="001E28C5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165B2"/>
    <w:rsid w:val="002203C3"/>
    <w:rsid w:val="00220EB8"/>
    <w:rsid w:val="0022116F"/>
    <w:rsid w:val="00222CB1"/>
    <w:rsid w:val="0022348C"/>
    <w:rsid w:val="00223497"/>
    <w:rsid w:val="002252A3"/>
    <w:rsid w:val="00227063"/>
    <w:rsid w:val="00231A76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48D4"/>
    <w:rsid w:val="00256A37"/>
    <w:rsid w:val="00263D12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4488"/>
    <w:rsid w:val="00294B6F"/>
    <w:rsid w:val="00294EDB"/>
    <w:rsid w:val="00296549"/>
    <w:rsid w:val="00296676"/>
    <w:rsid w:val="002979B2"/>
    <w:rsid w:val="002A1F20"/>
    <w:rsid w:val="002A3425"/>
    <w:rsid w:val="002A3C18"/>
    <w:rsid w:val="002A6670"/>
    <w:rsid w:val="002B0D12"/>
    <w:rsid w:val="002B2837"/>
    <w:rsid w:val="002B54AB"/>
    <w:rsid w:val="002B628D"/>
    <w:rsid w:val="002B67DF"/>
    <w:rsid w:val="002B71D9"/>
    <w:rsid w:val="002C37CA"/>
    <w:rsid w:val="002C5C29"/>
    <w:rsid w:val="002C6DDF"/>
    <w:rsid w:val="002D17F9"/>
    <w:rsid w:val="002D2C7D"/>
    <w:rsid w:val="002D2CC6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51667"/>
    <w:rsid w:val="00355011"/>
    <w:rsid w:val="003565ED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433A"/>
    <w:rsid w:val="00376C61"/>
    <w:rsid w:val="00381722"/>
    <w:rsid w:val="00382E70"/>
    <w:rsid w:val="003846B0"/>
    <w:rsid w:val="003848A3"/>
    <w:rsid w:val="00391300"/>
    <w:rsid w:val="00393EDA"/>
    <w:rsid w:val="003942BA"/>
    <w:rsid w:val="003943E5"/>
    <w:rsid w:val="00395162"/>
    <w:rsid w:val="00397F4C"/>
    <w:rsid w:val="003A2BB3"/>
    <w:rsid w:val="003A3A87"/>
    <w:rsid w:val="003B0569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ACF"/>
    <w:rsid w:val="003E0D7E"/>
    <w:rsid w:val="003E1441"/>
    <w:rsid w:val="003E1508"/>
    <w:rsid w:val="003E2A7A"/>
    <w:rsid w:val="003E5A17"/>
    <w:rsid w:val="003E6DE1"/>
    <w:rsid w:val="003F1A7E"/>
    <w:rsid w:val="003F4B45"/>
    <w:rsid w:val="003F54AB"/>
    <w:rsid w:val="00400924"/>
    <w:rsid w:val="00402A3F"/>
    <w:rsid w:val="0040557E"/>
    <w:rsid w:val="00405A09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363A"/>
    <w:rsid w:val="0043436F"/>
    <w:rsid w:val="00434CEB"/>
    <w:rsid w:val="00434EEC"/>
    <w:rsid w:val="00436573"/>
    <w:rsid w:val="00440315"/>
    <w:rsid w:val="0044182A"/>
    <w:rsid w:val="00443453"/>
    <w:rsid w:val="004439C3"/>
    <w:rsid w:val="00445C9D"/>
    <w:rsid w:val="004474A9"/>
    <w:rsid w:val="00447F4A"/>
    <w:rsid w:val="004510DF"/>
    <w:rsid w:val="004511DB"/>
    <w:rsid w:val="004521BD"/>
    <w:rsid w:val="00453326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2800"/>
    <w:rsid w:val="00487580"/>
    <w:rsid w:val="00492889"/>
    <w:rsid w:val="004932FF"/>
    <w:rsid w:val="00493DE4"/>
    <w:rsid w:val="00496320"/>
    <w:rsid w:val="00497C56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1E9D"/>
    <w:rsid w:val="004C24A6"/>
    <w:rsid w:val="004C2B96"/>
    <w:rsid w:val="004C2DBE"/>
    <w:rsid w:val="004C4515"/>
    <w:rsid w:val="004D2C5C"/>
    <w:rsid w:val="004D2C7F"/>
    <w:rsid w:val="004D3F4C"/>
    <w:rsid w:val="004D78A5"/>
    <w:rsid w:val="004E0749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96D"/>
    <w:rsid w:val="00556F0C"/>
    <w:rsid w:val="00561638"/>
    <w:rsid w:val="00566C35"/>
    <w:rsid w:val="00567464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B7B17"/>
    <w:rsid w:val="005C0F38"/>
    <w:rsid w:val="005C12D7"/>
    <w:rsid w:val="005C4985"/>
    <w:rsid w:val="005D18BC"/>
    <w:rsid w:val="005D3A9F"/>
    <w:rsid w:val="005D5BC7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4A9"/>
    <w:rsid w:val="0061398A"/>
    <w:rsid w:val="00613A27"/>
    <w:rsid w:val="006174AE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55B2"/>
    <w:rsid w:val="006466EA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15EB"/>
    <w:rsid w:val="00672B73"/>
    <w:rsid w:val="00674A34"/>
    <w:rsid w:val="006766E9"/>
    <w:rsid w:val="00676C24"/>
    <w:rsid w:val="006772BC"/>
    <w:rsid w:val="00677BC6"/>
    <w:rsid w:val="00681CE7"/>
    <w:rsid w:val="00683F78"/>
    <w:rsid w:val="00684B0F"/>
    <w:rsid w:val="00690790"/>
    <w:rsid w:val="00692300"/>
    <w:rsid w:val="00692486"/>
    <w:rsid w:val="00692A95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0586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E1CE5"/>
    <w:rsid w:val="006E1E37"/>
    <w:rsid w:val="006E27AA"/>
    <w:rsid w:val="006E3E7C"/>
    <w:rsid w:val="006E41EE"/>
    <w:rsid w:val="006E45B9"/>
    <w:rsid w:val="006E654F"/>
    <w:rsid w:val="006F388E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1F42"/>
    <w:rsid w:val="00722846"/>
    <w:rsid w:val="00723783"/>
    <w:rsid w:val="00725B4D"/>
    <w:rsid w:val="00733138"/>
    <w:rsid w:val="007354BD"/>
    <w:rsid w:val="00735861"/>
    <w:rsid w:val="00737B72"/>
    <w:rsid w:val="00740D9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1275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53EC"/>
    <w:rsid w:val="007B5C65"/>
    <w:rsid w:val="007B6D15"/>
    <w:rsid w:val="007B7024"/>
    <w:rsid w:val="007B71A0"/>
    <w:rsid w:val="007B72A8"/>
    <w:rsid w:val="007C0BB0"/>
    <w:rsid w:val="007C1AF9"/>
    <w:rsid w:val="007C3B8C"/>
    <w:rsid w:val="007C4142"/>
    <w:rsid w:val="007C53F8"/>
    <w:rsid w:val="007D25E0"/>
    <w:rsid w:val="007D3002"/>
    <w:rsid w:val="007D4D6C"/>
    <w:rsid w:val="007D6181"/>
    <w:rsid w:val="007D69D8"/>
    <w:rsid w:val="007E20D4"/>
    <w:rsid w:val="007E21B6"/>
    <w:rsid w:val="007E6D63"/>
    <w:rsid w:val="007E7CFF"/>
    <w:rsid w:val="007F03A7"/>
    <w:rsid w:val="007F0918"/>
    <w:rsid w:val="007F3A9B"/>
    <w:rsid w:val="00803119"/>
    <w:rsid w:val="0080312C"/>
    <w:rsid w:val="00805825"/>
    <w:rsid w:val="00806A59"/>
    <w:rsid w:val="00806F47"/>
    <w:rsid w:val="008119C6"/>
    <w:rsid w:val="00811BED"/>
    <w:rsid w:val="008134E5"/>
    <w:rsid w:val="008141DE"/>
    <w:rsid w:val="0081591C"/>
    <w:rsid w:val="00815DCC"/>
    <w:rsid w:val="00827BEC"/>
    <w:rsid w:val="008319A4"/>
    <w:rsid w:val="00832886"/>
    <w:rsid w:val="00833DD0"/>
    <w:rsid w:val="0083562D"/>
    <w:rsid w:val="00835669"/>
    <w:rsid w:val="0083571E"/>
    <w:rsid w:val="008360E7"/>
    <w:rsid w:val="00837723"/>
    <w:rsid w:val="0084141A"/>
    <w:rsid w:val="0084257F"/>
    <w:rsid w:val="00844AFD"/>
    <w:rsid w:val="00844F41"/>
    <w:rsid w:val="00850B38"/>
    <w:rsid w:val="0085249B"/>
    <w:rsid w:val="00856270"/>
    <w:rsid w:val="008563AE"/>
    <w:rsid w:val="00861538"/>
    <w:rsid w:val="00861F47"/>
    <w:rsid w:val="008630FC"/>
    <w:rsid w:val="00865CD1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422"/>
    <w:rsid w:val="008A66E1"/>
    <w:rsid w:val="008B2164"/>
    <w:rsid w:val="008B2807"/>
    <w:rsid w:val="008B6797"/>
    <w:rsid w:val="008B67DF"/>
    <w:rsid w:val="008B7806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086E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340F"/>
    <w:rsid w:val="00904794"/>
    <w:rsid w:val="009060CA"/>
    <w:rsid w:val="0091145C"/>
    <w:rsid w:val="009129AF"/>
    <w:rsid w:val="009129ED"/>
    <w:rsid w:val="00912F6C"/>
    <w:rsid w:val="00914F1B"/>
    <w:rsid w:val="00930309"/>
    <w:rsid w:val="0093098C"/>
    <w:rsid w:val="009343E3"/>
    <w:rsid w:val="009355AB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2574"/>
    <w:rsid w:val="00954141"/>
    <w:rsid w:val="00960894"/>
    <w:rsid w:val="009615DE"/>
    <w:rsid w:val="00961788"/>
    <w:rsid w:val="00962286"/>
    <w:rsid w:val="00971607"/>
    <w:rsid w:val="00971689"/>
    <w:rsid w:val="009723CC"/>
    <w:rsid w:val="00974181"/>
    <w:rsid w:val="00975282"/>
    <w:rsid w:val="00976296"/>
    <w:rsid w:val="00977E3B"/>
    <w:rsid w:val="00981D7E"/>
    <w:rsid w:val="009828E2"/>
    <w:rsid w:val="00983DF1"/>
    <w:rsid w:val="009926EE"/>
    <w:rsid w:val="0099433F"/>
    <w:rsid w:val="009948DF"/>
    <w:rsid w:val="00997351"/>
    <w:rsid w:val="009A0350"/>
    <w:rsid w:val="009A11EA"/>
    <w:rsid w:val="009A2813"/>
    <w:rsid w:val="009A32C8"/>
    <w:rsid w:val="009A4535"/>
    <w:rsid w:val="009A4780"/>
    <w:rsid w:val="009A4923"/>
    <w:rsid w:val="009A506B"/>
    <w:rsid w:val="009A62F1"/>
    <w:rsid w:val="009A62F5"/>
    <w:rsid w:val="009B1211"/>
    <w:rsid w:val="009B26E2"/>
    <w:rsid w:val="009B2891"/>
    <w:rsid w:val="009B36CC"/>
    <w:rsid w:val="009B5024"/>
    <w:rsid w:val="009B6C23"/>
    <w:rsid w:val="009C0CDF"/>
    <w:rsid w:val="009C2472"/>
    <w:rsid w:val="009C287F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2582"/>
    <w:rsid w:val="00A24407"/>
    <w:rsid w:val="00A249F8"/>
    <w:rsid w:val="00A2572E"/>
    <w:rsid w:val="00A264C4"/>
    <w:rsid w:val="00A2708A"/>
    <w:rsid w:val="00A3217F"/>
    <w:rsid w:val="00A33472"/>
    <w:rsid w:val="00A35134"/>
    <w:rsid w:val="00A3642D"/>
    <w:rsid w:val="00A366AB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1FD"/>
    <w:rsid w:val="00A52731"/>
    <w:rsid w:val="00A5298D"/>
    <w:rsid w:val="00A52A5A"/>
    <w:rsid w:val="00A52B8A"/>
    <w:rsid w:val="00A52C4F"/>
    <w:rsid w:val="00A52C76"/>
    <w:rsid w:val="00A537B1"/>
    <w:rsid w:val="00A54F8B"/>
    <w:rsid w:val="00A56B58"/>
    <w:rsid w:val="00A57FB8"/>
    <w:rsid w:val="00A619F0"/>
    <w:rsid w:val="00A659F1"/>
    <w:rsid w:val="00A71FA1"/>
    <w:rsid w:val="00A758DE"/>
    <w:rsid w:val="00A7664A"/>
    <w:rsid w:val="00A76917"/>
    <w:rsid w:val="00A82074"/>
    <w:rsid w:val="00A821D7"/>
    <w:rsid w:val="00A83376"/>
    <w:rsid w:val="00A83873"/>
    <w:rsid w:val="00A84897"/>
    <w:rsid w:val="00A87F56"/>
    <w:rsid w:val="00A911DF"/>
    <w:rsid w:val="00A91661"/>
    <w:rsid w:val="00A918A5"/>
    <w:rsid w:val="00A95567"/>
    <w:rsid w:val="00A97E46"/>
    <w:rsid w:val="00AA0580"/>
    <w:rsid w:val="00AA12DF"/>
    <w:rsid w:val="00AA2921"/>
    <w:rsid w:val="00AA5000"/>
    <w:rsid w:val="00AA5940"/>
    <w:rsid w:val="00AA7194"/>
    <w:rsid w:val="00AA7CEE"/>
    <w:rsid w:val="00AB22A8"/>
    <w:rsid w:val="00AB34D8"/>
    <w:rsid w:val="00AB36FB"/>
    <w:rsid w:val="00AB3D2E"/>
    <w:rsid w:val="00AB6E48"/>
    <w:rsid w:val="00AC09C4"/>
    <w:rsid w:val="00AC180B"/>
    <w:rsid w:val="00AC351D"/>
    <w:rsid w:val="00AC3565"/>
    <w:rsid w:val="00AC3BE0"/>
    <w:rsid w:val="00AC3FDA"/>
    <w:rsid w:val="00AC5C21"/>
    <w:rsid w:val="00AC762C"/>
    <w:rsid w:val="00AC790F"/>
    <w:rsid w:val="00AD0ED7"/>
    <w:rsid w:val="00AD11F2"/>
    <w:rsid w:val="00AD21AB"/>
    <w:rsid w:val="00AD3CF2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AF6EDC"/>
    <w:rsid w:val="00B0007B"/>
    <w:rsid w:val="00B01436"/>
    <w:rsid w:val="00B03AFF"/>
    <w:rsid w:val="00B03C22"/>
    <w:rsid w:val="00B06A2B"/>
    <w:rsid w:val="00B0749A"/>
    <w:rsid w:val="00B1031A"/>
    <w:rsid w:val="00B1106E"/>
    <w:rsid w:val="00B110A9"/>
    <w:rsid w:val="00B12671"/>
    <w:rsid w:val="00B152A3"/>
    <w:rsid w:val="00B20F61"/>
    <w:rsid w:val="00B23434"/>
    <w:rsid w:val="00B242A1"/>
    <w:rsid w:val="00B2575E"/>
    <w:rsid w:val="00B3216E"/>
    <w:rsid w:val="00B32529"/>
    <w:rsid w:val="00B32BB9"/>
    <w:rsid w:val="00B35567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02A0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05F9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787C"/>
    <w:rsid w:val="00C30602"/>
    <w:rsid w:val="00C329A9"/>
    <w:rsid w:val="00C373CF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4066"/>
    <w:rsid w:val="00C86793"/>
    <w:rsid w:val="00C86AD3"/>
    <w:rsid w:val="00C87109"/>
    <w:rsid w:val="00C87D46"/>
    <w:rsid w:val="00C90A3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0FDB"/>
    <w:rsid w:val="00CD1331"/>
    <w:rsid w:val="00CD1A9D"/>
    <w:rsid w:val="00CD322F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3303"/>
    <w:rsid w:val="00D04AB1"/>
    <w:rsid w:val="00D12D2C"/>
    <w:rsid w:val="00D13119"/>
    <w:rsid w:val="00D13A33"/>
    <w:rsid w:val="00D14264"/>
    <w:rsid w:val="00D1570D"/>
    <w:rsid w:val="00D15763"/>
    <w:rsid w:val="00D20232"/>
    <w:rsid w:val="00D246F6"/>
    <w:rsid w:val="00D252F8"/>
    <w:rsid w:val="00D25325"/>
    <w:rsid w:val="00D30CF7"/>
    <w:rsid w:val="00D30D43"/>
    <w:rsid w:val="00D3411B"/>
    <w:rsid w:val="00D3546C"/>
    <w:rsid w:val="00D40082"/>
    <w:rsid w:val="00D41114"/>
    <w:rsid w:val="00D4175F"/>
    <w:rsid w:val="00D4254C"/>
    <w:rsid w:val="00D42BD6"/>
    <w:rsid w:val="00D4614C"/>
    <w:rsid w:val="00D477B6"/>
    <w:rsid w:val="00D50292"/>
    <w:rsid w:val="00D5316F"/>
    <w:rsid w:val="00D53173"/>
    <w:rsid w:val="00D53F7C"/>
    <w:rsid w:val="00D54B5D"/>
    <w:rsid w:val="00D606BB"/>
    <w:rsid w:val="00D61E50"/>
    <w:rsid w:val="00D6229A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2B13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56E6"/>
    <w:rsid w:val="00DC774B"/>
    <w:rsid w:val="00DD02A4"/>
    <w:rsid w:val="00DD0346"/>
    <w:rsid w:val="00DD079C"/>
    <w:rsid w:val="00DD07C9"/>
    <w:rsid w:val="00DD2FC5"/>
    <w:rsid w:val="00DD48DA"/>
    <w:rsid w:val="00DE48DF"/>
    <w:rsid w:val="00DE4FB4"/>
    <w:rsid w:val="00DE68D5"/>
    <w:rsid w:val="00DF0349"/>
    <w:rsid w:val="00DF0890"/>
    <w:rsid w:val="00DF458B"/>
    <w:rsid w:val="00DF6B3D"/>
    <w:rsid w:val="00DF6F01"/>
    <w:rsid w:val="00DF7046"/>
    <w:rsid w:val="00E01621"/>
    <w:rsid w:val="00E02C22"/>
    <w:rsid w:val="00E034B5"/>
    <w:rsid w:val="00E06000"/>
    <w:rsid w:val="00E07413"/>
    <w:rsid w:val="00E074F0"/>
    <w:rsid w:val="00E077EA"/>
    <w:rsid w:val="00E0788B"/>
    <w:rsid w:val="00E14948"/>
    <w:rsid w:val="00E16E76"/>
    <w:rsid w:val="00E16F57"/>
    <w:rsid w:val="00E17351"/>
    <w:rsid w:val="00E20B37"/>
    <w:rsid w:val="00E21E2C"/>
    <w:rsid w:val="00E23BB5"/>
    <w:rsid w:val="00E23D09"/>
    <w:rsid w:val="00E24E93"/>
    <w:rsid w:val="00E257C3"/>
    <w:rsid w:val="00E2665B"/>
    <w:rsid w:val="00E266BD"/>
    <w:rsid w:val="00E30FBD"/>
    <w:rsid w:val="00E335BE"/>
    <w:rsid w:val="00E33921"/>
    <w:rsid w:val="00E33970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05B4"/>
    <w:rsid w:val="00E61DCA"/>
    <w:rsid w:val="00E66695"/>
    <w:rsid w:val="00E7158D"/>
    <w:rsid w:val="00E74458"/>
    <w:rsid w:val="00E74489"/>
    <w:rsid w:val="00E74B3D"/>
    <w:rsid w:val="00E776F6"/>
    <w:rsid w:val="00E82A2E"/>
    <w:rsid w:val="00E82B6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0AA6"/>
    <w:rsid w:val="00EA1B20"/>
    <w:rsid w:val="00EA25D3"/>
    <w:rsid w:val="00EA46A0"/>
    <w:rsid w:val="00EA6599"/>
    <w:rsid w:val="00EB1EB1"/>
    <w:rsid w:val="00EB27CB"/>
    <w:rsid w:val="00EB70DF"/>
    <w:rsid w:val="00EC3474"/>
    <w:rsid w:val="00EC3F5C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59FB"/>
    <w:rsid w:val="00ED676C"/>
    <w:rsid w:val="00ED6F89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36E2"/>
    <w:rsid w:val="00F13BC0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F72"/>
    <w:rsid w:val="00F859ED"/>
    <w:rsid w:val="00F87148"/>
    <w:rsid w:val="00F94756"/>
    <w:rsid w:val="00F9568A"/>
    <w:rsid w:val="00FA4056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D50ED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6D98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9412-2845-CA48-9D38-E0CA958A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2029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Peter Watt</cp:lastModifiedBy>
  <cp:revision>3</cp:revision>
  <cp:lastPrinted>2017-03-03T11:52:00Z</cp:lastPrinted>
  <dcterms:created xsi:type="dcterms:W3CDTF">2017-03-10T00:25:00Z</dcterms:created>
  <dcterms:modified xsi:type="dcterms:W3CDTF">2017-03-10T00:35:00Z</dcterms:modified>
</cp:coreProperties>
</file>