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F718" w14:textId="3B38C04A" w:rsidR="00D2458F" w:rsidRPr="007A6E84" w:rsidRDefault="00D2458F" w:rsidP="00D245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6E84">
        <w:rPr>
          <w:rFonts w:ascii="Times New Roman" w:hAnsi="Times New Roman" w:cs="Times New Roman"/>
          <w:b/>
          <w:bCs/>
          <w:sz w:val="24"/>
          <w:szCs w:val="24"/>
          <w:u w:val="single"/>
        </w:rPr>
        <w:t>Foundation Nakao for Worldwide Oral Health</w:t>
      </w:r>
    </w:p>
    <w:p w14:paraId="18B21066" w14:textId="5644099E" w:rsidR="00D2458F" w:rsidRPr="007A6E84" w:rsidRDefault="004D0FE2" w:rsidP="004D0FE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D0F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38176E" w:rsidRPr="007A6E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Term Activities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D0F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38176E" w:rsidRPr="007A6E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Term Recruitment of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Foundation Nakao Grant </w:t>
      </w:r>
      <w:r w:rsidR="0038176E" w:rsidRPr="007A6E84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</w:t>
      </w:r>
    </w:p>
    <w:p w14:paraId="07674B74" w14:textId="77777777" w:rsidR="007A6E84" w:rsidRPr="007A6E84" w:rsidRDefault="007A6E84" w:rsidP="00D245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7A5B62" w14:textId="7C869D70" w:rsidR="007440E3" w:rsidRPr="007A6E84" w:rsidRDefault="00D93C30" w:rsidP="00D93C30">
      <w:pPr>
        <w:rPr>
          <w:rFonts w:ascii="Times New Roman" w:hAnsi="Times New Roman" w:cs="Times New Roman"/>
          <w:sz w:val="24"/>
          <w:szCs w:val="24"/>
        </w:rPr>
      </w:pPr>
      <w:r w:rsidRPr="007A6E84">
        <w:rPr>
          <w:rFonts w:ascii="Times New Roman" w:hAnsi="Times New Roman" w:cs="Times New Roman"/>
          <w:sz w:val="24"/>
          <w:szCs w:val="24"/>
        </w:rPr>
        <w:t>Foundation Nakao for Worldwide Oral Health</w:t>
      </w:r>
      <w:r w:rsidR="0038176E" w:rsidRPr="007A6E84">
        <w:rPr>
          <w:rFonts w:ascii="Times New Roman" w:hAnsi="Times New Roman" w:cs="Times New Roman"/>
          <w:sz w:val="24"/>
          <w:szCs w:val="24"/>
        </w:rPr>
        <w:t xml:space="preserve"> was established on September 2018 in Lucerne, Switzerland to further contribute to the global dental community.</w:t>
      </w:r>
    </w:p>
    <w:p w14:paraId="4484466E" w14:textId="29A90C16" w:rsidR="007440E3" w:rsidRPr="007A6E84" w:rsidRDefault="0038176E" w:rsidP="00D93C30">
      <w:pPr>
        <w:rPr>
          <w:rFonts w:ascii="Times New Roman" w:hAnsi="Times New Roman" w:cs="Times New Roman"/>
          <w:sz w:val="24"/>
          <w:szCs w:val="24"/>
        </w:rPr>
      </w:pPr>
      <w:r w:rsidRPr="007A6E84">
        <w:rPr>
          <w:rFonts w:ascii="Times New Roman" w:hAnsi="Times New Roman" w:cs="Times New Roman"/>
          <w:sz w:val="24"/>
          <w:szCs w:val="24"/>
        </w:rPr>
        <w:t>The Foundation believes that improving QOL is indispensable for realizing a tru</w:t>
      </w:r>
      <w:r w:rsidR="004D0FE2">
        <w:rPr>
          <w:rFonts w:ascii="Times New Roman" w:hAnsi="Times New Roman" w:cs="Times New Roman"/>
          <w:sz w:val="24"/>
          <w:szCs w:val="24"/>
        </w:rPr>
        <w:t>e</w:t>
      </w:r>
      <w:r w:rsidRPr="007A6E84">
        <w:rPr>
          <w:rFonts w:ascii="Times New Roman" w:hAnsi="Times New Roman" w:cs="Times New Roman"/>
          <w:sz w:val="24"/>
          <w:szCs w:val="24"/>
        </w:rPr>
        <w:t xml:space="preserve"> healthy and long-lived society in the era of 100 years of life, and that further improvement of Oral Health is the mission required </w:t>
      </w:r>
      <w:r w:rsidR="004D0FE2">
        <w:rPr>
          <w:rFonts w:ascii="Times New Roman" w:hAnsi="Times New Roman" w:cs="Times New Roman"/>
          <w:sz w:val="24"/>
          <w:szCs w:val="24"/>
        </w:rPr>
        <w:t>for</w:t>
      </w:r>
      <w:r w:rsidRPr="007A6E84">
        <w:rPr>
          <w:rFonts w:ascii="Times New Roman" w:hAnsi="Times New Roman" w:cs="Times New Roman"/>
          <w:sz w:val="24"/>
          <w:szCs w:val="24"/>
        </w:rPr>
        <w:t xml:space="preserve"> the dental community in the future.</w:t>
      </w:r>
      <w:r w:rsidRPr="007A6E8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A6E84">
        <w:rPr>
          <w:rFonts w:ascii="Times New Roman" w:hAnsi="Times New Roman" w:cs="Times New Roman"/>
          <w:sz w:val="24"/>
          <w:szCs w:val="24"/>
        </w:rPr>
        <w:t xml:space="preserve">Last year, we recruited </w:t>
      </w:r>
      <w:r w:rsidR="007A6E84" w:rsidRPr="007A6E84">
        <w:rPr>
          <w:rFonts w:ascii="Times New Roman" w:hAnsi="Times New Roman" w:cs="Times New Roman"/>
          <w:sz w:val="24"/>
          <w:szCs w:val="24"/>
        </w:rPr>
        <w:t xml:space="preserve">application for Foundation Nakao </w:t>
      </w:r>
      <w:r w:rsidRPr="007A6E84">
        <w:rPr>
          <w:rFonts w:ascii="Times New Roman" w:hAnsi="Times New Roman" w:cs="Times New Roman"/>
          <w:sz w:val="24"/>
          <w:szCs w:val="24"/>
        </w:rPr>
        <w:t xml:space="preserve">Grant to support research </w:t>
      </w:r>
      <w:r w:rsidR="007A6E84" w:rsidRPr="007A6E84">
        <w:rPr>
          <w:rFonts w:ascii="Times New Roman" w:hAnsi="Times New Roman" w:cs="Times New Roman"/>
          <w:sz w:val="24"/>
          <w:szCs w:val="24"/>
        </w:rPr>
        <w:t>globally</w:t>
      </w:r>
      <w:r w:rsidRPr="007A6E84">
        <w:rPr>
          <w:rFonts w:ascii="Times New Roman" w:hAnsi="Times New Roman" w:cs="Times New Roman"/>
          <w:sz w:val="24"/>
          <w:szCs w:val="24"/>
        </w:rPr>
        <w:t>.</w:t>
      </w:r>
      <w:r w:rsidR="007A6E84" w:rsidRPr="007A6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71AA2" w14:textId="0E258FB2" w:rsidR="00474FB7" w:rsidRDefault="007A6E84" w:rsidP="00D93C30">
      <w:pPr>
        <w:rPr>
          <w:rFonts w:ascii="Times New Roman" w:hAnsi="Times New Roman" w:cs="Times New Roman"/>
          <w:sz w:val="24"/>
          <w:szCs w:val="24"/>
        </w:rPr>
      </w:pPr>
      <w:r w:rsidRPr="007A6E84">
        <w:rPr>
          <w:rFonts w:ascii="Times New Roman" w:hAnsi="Times New Roman" w:cs="Times New Roman"/>
          <w:sz w:val="24"/>
          <w:szCs w:val="24"/>
        </w:rPr>
        <w:t xml:space="preserve">This spring, the </w:t>
      </w:r>
      <w:r w:rsidR="004D0FE2">
        <w:rPr>
          <w:rFonts w:ascii="Times New Roman" w:hAnsi="Times New Roman" w:cs="Times New Roman"/>
          <w:sz w:val="24"/>
          <w:szCs w:val="24"/>
        </w:rPr>
        <w:t>1</w:t>
      </w:r>
      <w:r w:rsidR="004D0FE2" w:rsidRPr="004D0F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A6E84">
        <w:rPr>
          <w:rFonts w:ascii="Times New Roman" w:hAnsi="Times New Roman" w:cs="Times New Roman"/>
          <w:sz w:val="24"/>
          <w:szCs w:val="24"/>
        </w:rPr>
        <w:t xml:space="preserve"> Management Board and Foundation Board meeting decided to provide grant support (50,000 CHF per case) to 6 university research institutes around the World, </w:t>
      </w:r>
      <w:r w:rsidR="004D0FE2">
        <w:rPr>
          <w:rFonts w:ascii="Times New Roman" w:hAnsi="Times New Roman" w:cs="Times New Roman"/>
          <w:sz w:val="24"/>
          <w:szCs w:val="24"/>
        </w:rPr>
        <w:t xml:space="preserve">which was selected </w:t>
      </w:r>
      <w:r w:rsidRPr="007A6E84">
        <w:rPr>
          <w:rFonts w:ascii="Times New Roman" w:hAnsi="Times New Roman" w:cs="Times New Roman"/>
          <w:sz w:val="24"/>
          <w:szCs w:val="24"/>
        </w:rPr>
        <w:t xml:space="preserve">out of the 40 applications. </w:t>
      </w:r>
    </w:p>
    <w:p w14:paraId="032E1752" w14:textId="18AA9091" w:rsidR="00A925FC" w:rsidRPr="004D0FE2" w:rsidRDefault="007A6E84" w:rsidP="00D93C30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A6E84">
        <w:rPr>
          <w:rFonts w:ascii="Times New Roman" w:hAnsi="Times New Roman" w:cs="Times New Roman"/>
          <w:sz w:val="24"/>
          <w:szCs w:val="24"/>
        </w:rPr>
        <w:t xml:space="preserve">The </w:t>
      </w:r>
      <w:r w:rsidR="004D0FE2">
        <w:rPr>
          <w:rFonts w:ascii="Times New Roman" w:hAnsi="Times New Roman" w:cs="Times New Roman"/>
          <w:sz w:val="24"/>
          <w:szCs w:val="24"/>
        </w:rPr>
        <w:t>1</w:t>
      </w:r>
      <w:r w:rsidR="004D0FE2" w:rsidRPr="004D0F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D0F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A6E84">
        <w:rPr>
          <w:rFonts w:ascii="Times New Roman" w:hAnsi="Times New Roman" w:cs="Times New Roman"/>
          <w:sz w:val="24"/>
          <w:szCs w:val="24"/>
        </w:rPr>
        <w:t>Foundation Nakao Grant Winners are as the below.</w:t>
      </w:r>
    </w:p>
    <w:p w14:paraId="37C0F2D2" w14:textId="2A219BAC" w:rsidR="00385F73" w:rsidRPr="001C3FA4" w:rsidRDefault="001C3FA4" w:rsidP="00D93C30">
      <w:pPr>
        <w:rPr>
          <w:rFonts w:asciiTheme="minorEastAsia" w:hAnsiTheme="minorEastAsia" w:cstheme="minorHAnsi"/>
          <w:color w:val="333333"/>
        </w:rPr>
      </w:pPr>
      <w:r w:rsidRPr="001C3FA4">
        <w:rPr>
          <w:noProof/>
        </w:rPr>
        <w:drawing>
          <wp:inline distT="0" distB="0" distL="0" distR="0" wp14:anchorId="665DEFC5" wp14:editId="3A442B94">
            <wp:extent cx="5943600" cy="30048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17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0DA31" w14:textId="2ABA133A" w:rsidR="00A925FC" w:rsidRDefault="009E2837" w:rsidP="00D2458F">
      <w:pPr>
        <w:rPr>
          <w:rFonts w:ascii="Times New Roman" w:hAnsi="Times New Roman" w:cs="Times New Roman"/>
          <w:sz w:val="24"/>
          <w:szCs w:val="24"/>
        </w:rPr>
      </w:pPr>
      <w:r w:rsidRPr="007A6E84">
        <w:rPr>
          <w:rFonts w:ascii="Times New Roman" w:hAnsi="Times New Roman" w:cs="Times New Roman"/>
          <w:sz w:val="24"/>
          <w:szCs w:val="24"/>
        </w:rPr>
        <w:t>Also,</w:t>
      </w:r>
      <w:r w:rsidR="007A6E84" w:rsidRPr="007A6E84">
        <w:rPr>
          <w:rFonts w:ascii="Times New Roman" w:hAnsi="Times New Roman" w:cs="Times New Roman"/>
          <w:sz w:val="24"/>
          <w:szCs w:val="24"/>
        </w:rPr>
        <w:t xml:space="preserve"> other th</w:t>
      </w:r>
      <w:r w:rsidR="004D0FE2">
        <w:rPr>
          <w:rFonts w:ascii="Times New Roman" w:hAnsi="Times New Roman" w:cs="Times New Roman"/>
          <w:sz w:val="24"/>
          <w:szCs w:val="24"/>
        </w:rPr>
        <w:t xml:space="preserve">an this </w:t>
      </w:r>
      <w:r w:rsidR="007A6E84" w:rsidRPr="007A6E84">
        <w:rPr>
          <w:rFonts w:ascii="Times New Roman" w:hAnsi="Times New Roman" w:cs="Times New Roman"/>
          <w:sz w:val="24"/>
          <w:szCs w:val="24"/>
        </w:rPr>
        <w:t xml:space="preserve">6 universities, Foundation is supporting two </w:t>
      </w:r>
      <w:r w:rsidR="004D0FE2">
        <w:rPr>
          <w:rFonts w:ascii="Times New Roman" w:hAnsi="Times New Roman" w:cs="Times New Roman"/>
          <w:sz w:val="24"/>
          <w:szCs w:val="24"/>
        </w:rPr>
        <w:t xml:space="preserve">research </w:t>
      </w:r>
      <w:r w:rsidR="007A6E84" w:rsidRPr="007A6E84">
        <w:rPr>
          <w:rFonts w:ascii="Times New Roman" w:hAnsi="Times New Roman" w:cs="Times New Roman"/>
          <w:sz w:val="24"/>
          <w:szCs w:val="24"/>
        </w:rPr>
        <w:t>projects as below.</w:t>
      </w:r>
      <w:bookmarkStart w:id="0" w:name="_GoBack"/>
      <w:bookmarkEnd w:id="0"/>
    </w:p>
    <w:tbl>
      <w:tblPr>
        <w:tblStyle w:val="TableGrid"/>
        <w:tblW w:w="0" w:type="auto"/>
        <w:shd w:val="clear" w:color="auto" w:fill="C7C7C7"/>
        <w:tblLook w:val="04A0" w:firstRow="1" w:lastRow="0" w:firstColumn="1" w:lastColumn="0" w:noHBand="0" w:noVBand="1"/>
      </w:tblPr>
      <w:tblGrid>
        <w:gridCol w:w="3055"/>
        <w:gridCol w:w="1980"/>
        <w:gridCol w:w="4315"/>
      </w:tblGrid>
      <w:tr w:rsidR="00822023" w:rsidRPr="004E2E28" w14:paraId="49B9F94D" w14:textId="77777777" w:rsidTr="00474FB7">
        <w:trPr>
          <w:trHeight w:val="288"/>
        </w:trPr>
        <w:tc>
          <w:tcPr>
            <w:tcW w:w="3055" w:type="dxa"/>
            <w:tcBorders>
              <w:bottom w:val="single" w:sz="8" w:space="0" w:color="000000"/>
            </w:tcBorders>
            <w:shd w:val="clear" w:color="auto" w:fill="C7C7C7"/>
            <w:vAlign w:val="center"/>
          </w:tcPr>
          <w:p w14:paraId="70E8EAC9" w14:textId="1D42C256" w:rsidR="00822023" w:rsidRPr="004E2E28" w:rsidRDefault="00822023" w:rsidP="00474F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2E28">
              <w:rPr>
                <w:rFonts w:cstheme="minorHAns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1980" w:type="dxa"/>
            <w:shd w:val="clear" w:color="auto" w:fill="C7C7C7"/>
            <w:vAlign w:val="center"/>
          </w:tcPr>
          <w:p w14:paraId="32840F8A" w14:textId="2E2A2250" w:rsidR="00822023" w:rsidRPr="004E2E28" w:rsidRDefault="00822023" w:rsidP="00474F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2E28">
              <w:rPr>
                <w:rFonts w:cstheme="minorHAns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4315" w:type="dxa"/>
            <w:shd w:val="clear" w:color="auto" w:fill="C7C7C7"/>
            <w:vAlign w:val="center"/>
          </w:tcPr>
          <w:p w14:paraId="0F54F7FA" w14:textId="6882BB27" w:rsidR="00822023" w:rsidRPr="004E2E28" w:rsidRDefault="00822023" w:rsidP="00474F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2E28">
              <w:rPr>
                <w:rFonts w:cstheme="minorHAnsi"/>
                <w:b/>
                <w:bCs/>
                <w:sz w:val="20"/>
                <w:szCs w:val="20"/>
              </w:rPr>
              <w:t>Brief description</w:t>
            </w:r>
          </w:p>
        </w:tc>
      </w:tr>
      <w:tr w:rsidR="00474FB7" w:rsidRPr="004E2E28" w14:paraId="759AB543" w14:textId="77777777" w:rsidTr="00474FB7">
        <w:trPr>
          <w:trHeight w:val="288"/>
        </w:trPr>
        <w:tc>
          <w:tcPr>
            <w:tcW w:w="3055" w:type="dxa"/>
            <w:tcBorders>
              <w:top w:val="single" w:sz="8" w:space="0" w:color="000000"/>
            </w:tcBorders>
            <w:shd w:val="clear" w:color="auto" w:fill="C7C7C7"/>
            <w:vAlign w:val="center"/>
          </w:tcPr>
          <w:p w14:paraId="7E9DE3BF" w14:textId="71539398" w:rsidR="00822023" w:rsidRPr="004E2E28" w:rsidRDefault="00822023" w:rsidP="00474FB7">
            <w:pPr>
              <w:rPr>
                <w:rFonts w:cstheme="minorHAnsi"/>
                <w:sz w:val="20"/>
                <w:szCs w:val="20"/>
              </w:rPr>
            </w:pPr>
            <w:r w:rsidRPr="004E2E28">
              <w:rPr>
                <w:rFonts w:cstheme="minorHAnsi"/>
                <w:sz w:val="20"/>
                <w:szCs w:val="20"/>
              </w:rPr>
              <w:t>How to support dentist in selecting appropriate restorative materials?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C7C7C7"/>
            <w:vAlign w:val="center"/>
          </w:tcPr>
          <w:p w14:paraId="0A37225B" w14:textId="459E3745" w:rsidR="00822023" w:rsidRPr="004E2E28" w:rsidRDefault="00822023" w:rsidP="00474FB7">
            <w:pPr>
              <w:rPr>
                <w:rFonts w:cstheme="minorHAnsi"/>
                <w:sz w:val="20"/>
                <w:szCs w:val="20"/>
              </w:rPr>
            </w:pPr>
            <w:r w:rsidRPr="004E2E28">
              <w:rPr>
                <w:rFonts w:cstheme="minorHAnsi"/>
                <w:sz w:val="20"/>
                <w:szCs w:val="20"/>
              </w:rPr>
              <w:t>Prof. Reinhard Hickel</w:t>
            </w:r>
          </w:p>
        </w:tc>
        <w:tc>
          <w:tcPr>
            <w:tcW w:w="4315" w:type="dxa"/>
            <w:tcBorders>
              <w:left w:val="single" w:sz="8" w:space="0" w:color="000000"/>
            </w:tcBorders>
            <w:shd w:val="clear" w:color="auto" w:fill="C7C7C7"/>
            <w:vAlign w:val="center"/>
          </w:tcPr>
          <w:p w14:paraId="002DBC3A" w14:textId="5AAFDB38" w:rsidR="00822023" w:rsidRPr="004E2E28" w:rsidRDefault="00822023" w:rsidP="00474FB7">
            <w:pPr>
              <w:rPr>
                <w:rFonts w:cstheme="minorHAnsi"/>
                <w:sz w:val="20"/>
                <w:szCs w:val="20"/>
              </w:rPr>
            </w:pPr>
            <w:r w:rsidRPr="004E2E28">
              <w:rPr>
                <w:rFonts w:cstheme="minorHAnsi"/>
                <w:sz w:val="20"/>
                <w:szCs w:val="20"/>
              </w:rPr>
              <w:t xml:space="preserve">Development of decision tree for dentists to support the </w:t>
            </w:r>
            <w:r w:rsidR="00474FB7" w:rsidRPr="004E2E28">
              <w:rPr>
                <w:rFonts w:cstheme="minorHAnsi"/>
                <w:sz w:val="20"/>
                <w:szCs w:val="20"/>
              </w:rPr>
              <w:t>decision-making</w:t>
            </w:r>
            <w:r w:rsidRPr="004E2E28">
              <w:rPr>
                <w:rFonts w:cstheme="minorHAnsi"/>
                <w:sz w:val="20"/>
                <w:szCs w:val="20"/>
              </w:rPr>
              <w:t xml:space="preserve"> process for choosing ideal material to replace dental amalgam.</w:t>
            </w:r>
          </w:p>
        </w:tc>
      </w:tr>
      <w:tr w:rsidR="00474FB7" w:rsidRPr="004E2E28" w14:paraId="1CD19A24" w14:textId="77777777" w:rsidTr="00474FB7">
        <w:trPr>
          <w:trHeight w:val="288"/>
        </w:trPr>
        <w:tc>
          <w:tcPr>
            <w:tcW w:w="3055" w:type="dxa"/>
            <w:shd w:val="clear" w:color="auto" w:fill="C7C7C7"/>
            <w:vAlign w:val="center"/>
          </w:tcPr>
          <w:p w14:paraId="4B28D463" w14:textId="1FBEFE42" w:rsidR="00822023" w:rsidRPr="004E2E28" w:rsidRDefault="00822023" w:rsidP="00474FB7">
            <w:pPr>
              <w:rPr>
                <w:rFonts w:cstheme="minorHAnsi"/>
                <w:sz w:val="20"/>
                <w:szCs w:val="20"/>
              </w:rPr>
            </w:pPr>
            <w:r w:rsidRPr="004E2E28">
              <w:rPr>
                <w:rFonts w:cstheme="minorHAnsi"/>
                <w:sz w:val="20"/>
                <w:szCs w:val="20"/>
              </w:rPr>
              <w:t>International Society for Minimum Intervention Dentistry (MIS)</w:t>
            </w:r>
          </w:p>
        </w:tc>
        <w:tc>
          <w:tcPr>
            <w:tcW w:w="1980" w:type="dxa"/>
            <w:shd w:val="clear" w:color="auto" w:fill="C7C7C7"/>
            <w:vAlign w:val="center"/>
          </w:tcPr>
          <w:p w14:paraId="7868A45E" w14:textId="0CBB125E" w:rsidR="00822023" w:rsidRPr="004E2E28" w:rsidRDefault="00822023" w:rsidP="00474FB7">
            <w:pPr>
              <w:rPr>
                <w:rFonts w:cstheme="minorHAnsi"/>
                <w:sz w:val="20"/>
                <w:szCs w:val="20"/>
              </w:rPr>
            </w:pPr>
            <w:r w:rsidRPr="004E2E28">
              <w:rPr>
                <w:rFonts w:cstheme="minorHAnsi"/>
                <w:sz w:val="20"/>
                <w:szCs w:val="20"/>
              </w:rPr>
              <w:t>Prof. Elmar Reich</w:t>
            </w:r>
          </w:p>
        </w:tc>
        <w:tc>
          <w:tcPr>
            <w:tcW w:w="4315" w:type="dxa"/>
            <w:shd w:val="clear" w:color="auto" w:fill="C7C7C7"/>
            <w:vAlign w:val="center"/>
          </w:tcPr>
          <w:p w14:paraId="61769226" w14:textId="4E5CF5EC" w:rsidR="00822023" w:rsidRPr="004E2E28" w:rsidRDefault="00822023" w:rsidP="00474FB7">
            <w:pPr>
              <w:rPr>
                <w:rFonts w:cstheme="minorHAnsi"/>
                <w:sz w:val="20"/>
                <w:szCs w:val="20"/>
              </w:rPr>
            </w:pPr>
            <w:r w:rsidRPr="004E2E28">
              <w:rPr>
                <w:rFonts w:cstheme="minorHAnsi"/>
                <w:sz w:val="20"/>
                <w:szCs w:val="20"/>
              </w:rPr>
              <w:t>Main aim of the society is to support research and education, promote oral health to save teeth and improve oral health, and influence international health policy.</w:t>
            </w:r>
          </w:p>
        </w:tc>
      </w:tr>
    </w:tbl>
    <w:p w14:paraId="3F8052D0" w14:textId="77777777" w:rsidR="00822023" w:rsidRPr="007A6E84" w:rsidRDefault="00822023" w:rsidP="00D2458F">
      <w:pPr>
        <w:rPr>
          <w:rFonts w:ascii="Times New Roman" w:hAnsi="Times New Roman" w:cs="Times New Roman"/>
          <w:sz w:val="24"/>
          <w:szCs w:val="24"/>
        </w:rPr>
      </w:pPr>
    </w:p>
    <w:p w14:paraId="62ECB504" w14:textId="6DE9E41A" w:rsidR="007A6E84" w:rsidRPr="009E2837" w:rsidRDefault="007A6E84" w:rsidP="00D2458F">
      <w:pPr>
        <w:rPr>
          <w:rFonts w:ascii="Times New Roman" w:hAnsi="Times New Roman" w:cs="Times New Roman"/>
          <w:sz w:val="24"/>
          <w:szCs w:val="24"/>
        </w:rPr>
      </w:pPr>
      <w:r w:rsidRPr="009E2837">
        <w:rPr>
          <w:rFonts w:ascii="Times New Roman" w:hAnsi="Times New Roman" w:cs="Times New Roman"/>
          <w:sz w:val="24"/>
          <w:szCs w:val="24"/>
        </w:rPr>
        <w:lastRenderedPageBreak/>
        <w:t xml:space="preserve">The recruitment for </w:t>
      </w:r>
      <w:r w:rsidR="009E2837">
        <w:rPr>
          <w:rFonts w:ascii="Times New Roman" w:hAnsi="Times New Roman" w:cs="Times New Roman"/>
          <w:sz w:val="24"/>
          <w:szCs w:val="24"/>
        </w:rPr>
        <w:t>the</w:t>
      </w:r>
      <w:r w:rsidRPr="009E2837">
        <w:rPr>
          <w:rFonts w:ascii="Times New Roman" w:hAnsi="Times New Roman" w:cs="Times New Roman"/>
          <w:sz w:val="24"/>
          <w:szCs w:val="24"/>
        </w:rPr>
        <w:t xml:space="preserve"> 2nd Foundation </w:t>
      </w:r>
      <w:r w:rsidR="009E2837" w:rsidRPr="009E2837">
        <w:rPr>
          <w:rFonts w:ascii="Times New Roman" w:hAnsi="Times New Roman" w:cs="Times New Roman"/>
          <w:sz w:val="24"/>
          <w:szCs w:val="24"/>
        </w:rPr>
        <w:t xml:space="preserve">Grant </w:t>
      </w:r>
      <w:r w:rsidR="004D0FE2" w:rsidRPr="009E2837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9E2837" w:rsidRPr="009E2837">
        <w:rPr>
          <w:rFonts w:ascii="Times New Roman" w:hAnsi="Times New Roman" w:cs="Times New Roman"/>
          <w:sz w:val="24"/>
          <w:szCs w:val="24"/>
        </w:rPr>
        <w:t>was</w:t>
      </w:r>
      <w:r w:rsidRPr="009E2837">
        <w:rPr>
          <w:rFonts w:ascii="Times New Roman" w:hAnsi="Times New Roman" w:cs="Times New Roman"/>
          <w:sz w:val="24"/>
          <w:szCs w:val="24"/>
        </w:rPr>
        <w:t xml:space="preserve"> released on September 28, 2020 and the application deadline is December 11, 2020.</w:t>
      </w:r>
      <w:r w:rsidRPr="009E2837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9E2837">
        <w:rPr>
          <w:rFonts w:ascii="Times New Roman" w:hAnsi="Times New Roman" w:cs="Times New Roman"/>
          <w:sz w:val="24"/>
          <w:szCs w:val="24"/>
        </w:rPr>
        <w:t xml:space="preserve">FY 2020 </w:t>
      </w:r>
      <w:r w:rsidRPr="009E2837">
        <w:rPr>
          <w:rFonts w:ascii="Times New Roman" w:hAnsi="Times New Roman" w:cs="Times New Roman"/>
          <w:sz w:val="24"/>
          <w:szCs w:val="24"/>
        </w:rPr>
        <w:t xml:space="preserve">Foundation Grant </w:t>
      </w:r>
      <w:r w:rsidR="009E2837" w:rsidRPr="009E2837">
        <w:rPr>
          <w:rFonts w:ascii="Times New Roman" w:hAnsi="Times New Roman" w:cs="Times New Roman"/>
          <w:sz w:val="24"/>
          <w:szCs w:val="24"/>
        </w:rPr>
        <w:t>Winners will</w:t>
      </w:r>
      <w:r w:rsidRPr="009E2837">
        <w:rPr>
          <w:rFonts w:ascii="Times New Roman" w:hAnsi="Times New Roman" w:cs="Times New Roman"/>
          <w:sz w:val="24"/>
          <w:szCs w:val="24"/>
        </w:rPr>
        <w:t xml:space="preserve"> be decided at the </w:t>
      </w:r>
      <w:r w:rsidR="009E2837">
        <w:rPr>
          <w:rFonts w:ascii="Times New Roman" w:hAnsi="Times New Roman" w:cs="Times New Roman"/>
          <w:sz w:val="24"/>
          <w:szCs w:val="24"/>
        </w:rPr>
        <w:t>2</w:t>
      </w:r>
      <w:r w:rsidR="009E2837" w:rsidRPr="009E283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E28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E2837">
        <w:rPr>
          <w:rFonts w:ascii="Times New Roman" w:hAnsi="Times New Roman" w:cs="Times New Roman"/>
          <w:sz w:val="24"/>
          <w:szCs w:val="24"/>
        </w:rPr>
        <w:t xml:space="preserve">Management Board and Foundation Board </w:t>
      </w:r>
      <w:r w:rsidR="009E2837">
        <w:rPr>
          <w:rFonts w:ascii="Times New Roman" w:hAnsi="Times New Roman" w:cs="Times New Roman"/>
          <w:sz w:val="24"/>
          <w:szCs w:val="24"/>
        </w:rPr>
        <w:t>M</w:t>
      </w:r>
      <w:r w:rsidRPr="009E2837">
        <w:rPr>
          <w:rFonts w:ascii="Times New Roman" w:hAnsi="Times New Roman" w:cs="Times New Roman"/>
          <w:sz w:val="24"/>
          <w:szCs w:val="24"/>
        </w:rPr>
        <w:t>eeting next spring.</w:t>
      </w:r>
    </w:p>
    <w:p w14:paraId="563D8971" w14:textId="5AF8157A" w:rsidR="00882CC5" w:rsidRPr="009E2837" w:rsidRDefault="007A6E84" w:rsidP="009E2837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2837">
        <w:rPr>
          <w:rFonts w:ascii="Times New Roman" w:hAnsi="Times New Roman" w:cs="Times New Roman"/>
          <w:sz w:val="24"/>
          <w:szCs w:val="24"/>
        </w:rPr>
        <w:br/>
        <w:t xml:space="preserve">We look forward to </w:t>
      </w:r>
      <w:r w:rsidR="009E2837" w:rsidRPr="009E2837">
        <w:rPr>
          <w:rFonts w:ascii="Times New Roman" w:hAnsi="Times New Roman" w:cs="Times New Roman"/>
          <w:sz w:val="24"/>
          <w:szCs w:val="24"/>
        </w:rPr>
        <w:t xml:space="preserve">seeing many applications for Foundation Nakao Grant from all regions. </w:t>
      </w:r>
      <w:r w:rsidRPr="009E2837">
        <w:rPr>
          <w:rFonts w:ascii="Times New Roman" w:hAnsi="Times New Roman" w:cs="Times New Roman"/>
          <w:sz w:val="24"/>
          <w:szCs w:val="24"/>
        </w:rPr>
        <w:br/>
      </w:r>
      <w:r w:rsidRPr="009E2837">
        <w:rPr>
          <w:rFonts w:ascii="Times New Roman" w:hAnsi="Times New Roman" w:cs="Times New Roman"/>
          <w:sz w:val="24"/>
          <w:szCs w:val="24"/>
        </w:rPr>
        <w:br/>
        <w:t xml:space="preserve">Please refer to the Foundation's website for information on Foundation activities and </w:t>
      </w:r>
      <w:r w:rsidR="009E2837" w:rsidRPr="009E2837">
        <w:rPr>
          <w:rFonts w:ascii="Times New Roman" w:hAnsi="Times New Roman" w:cs="Times New Roman"/>
          <w:sz w:val="24"/>
          <w:szCs w:val="24"/>
        </w:rPr>
        <w:t>Foundation Nakao G</w:t>
      </w:r>
      <w:r w:rsidRPr="009E2837">
        <w:rPr>
          <w:rFonts w:ascii="Times New Roman" w:hAnsi="Times New Roman" w:cs="Times New Roman"/>
          <w:sz w:val="24"/>
          <w:szCs w:val="24"/>
        </w:rPr>
        <w:t xml:space="preserve">rant </w:t>
      </w:r>
      <w:r w:rsidR="009E2837" w:rsidRPr="009E2837">
        <w:rPr>
          <w:rFonts w:ascii="Times New Roman" w:hAnsi="Times New Roman" w:cs="Times New Roman"/>
          <w:sz w:val="24"/>
          <w:szCs w:val="24"/>
        </w:rPr>
        <w:t>application</w:t>
      </w:r>
      <w:r w:rsidRPr="009E2837">
        <w:rPr>
          <w:rFonts w:ascii="Times New Roman" w:hAnsi="Times New Roman" w:cs="Times New Roman"/>
          <w:sz w:val="24"/>
          <w:szCs w:val="24"/>
        </w:rPr>
        <w:t>.</w:t>
      </w:r>
    </w:p>
    <w:p w14:paraId="474C5792" w14:textId="77777777" w:rsidR="00882CC5" w:rsidRPr="009E2837" w:rsidRDefault="00882CC5" w:rsidP="00D2458F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66B4194F" w14:textId="4FB0C5D9" w:rsidR="00882CC5" w:rsidRPr="00C03CA4" w:rsidRDefault="00882CC5" w:rsidP="00882CC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82CC5" w:rsidRPr="00C03C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340C" w14:textId="77777777" w:rsidR="00BB55E9" w:rsidRDefault="00BB55E9" w:rsidP="00255718">
      <w:pPr>
        <w:spacing w:after="0" w:line="240" w:lineRule="auto"/>
      </w:pPr>
      <w:r>
        <w:separator/>
      </w:r>
    </w:p>
  </w:endnote>
  <w:endnote w:type="continuationSeparator" w:id="0">
    <w:p w14:paraId="5CF1CF08" w14:textId="77777777" w:rsidR="00BB55E9" w:rsidRDefault="00BB55E9" w:rsidP="0025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02A3" w14:textId="77777777" w:rsidR="00BB55E9" w:rsidRDefault="00BB55E9" w:rsidP="00255718">
      <w:pPr>
        <w:spacing w:after="0" w:line="240" w:lineRule="auto"/>
      </w:pPr>
      <w:r>
        <w:separator/>
      </w:r>
    </w:p>
  </w:footnote>
  <w:footnote w:type="continuationSeparator" w:id="0">
    <w:p w14:paraId="5027EE8E" w14:textId="77777777" w:rsidR="00BB55E9" w:rsidRDefault="00BB55E9" w:rsidP="0025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72A4" w14:textId="79BF0F51" w:rsidR="00255718" w:rsidRDefault="00255718">
    <w:pPr>
      <w:pStyle w:val="Header"/>
    </w:pPr>
    <w:r>
      <w:rPr>
        <w:rFonts w:hint="eastAsia"/>
      </w:rPr>
      <w:t xml:space="preserve">　　　　　　　　　　　　　　　　　　　　　　　　　　　　　　　　</w:t>
    </w:r>
    <w:r>
      <w:rPr>
        <w:noProof/>
      </w:rPr>
      <w:drawing>
        <wp:inline distT="0" distB="0" distL="0" distR="0" wp14:anchorId="7F15A188" wp14:editId="5F98F2A5">
          <wp:extent cx="886578" cy="551180"/>
          <wp:effectExtent l="0" t="0" r="889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822" cy="615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8F"/>
    <w:rsid w:val="001740A2"/>
    <w:rsid w:val="001956BB"/>
    <w:rsid w:val="001C3FA4"/>
    <w:rsid w:val="001D1A6E"/>
    <w:rsid w:val="002131E4"/>
    <w:rsid w:val="0021720E"/>
    <w:rsid w:val="002370DF"/>
    <w:rsid w:val="00255718"/>
    <w:rsid w:val="002F54F2"/>
    <w:rsid w:val="0038176E"/>
    <w:rsid w:val="00385F73"/>
    <w:rsid w:val="003B58BA"/>
    <w:rsid w:val="00474FB7"/>
    <w:rsid w:val="004D0FE2"/>
    <w:rsid w:val="004E2E28"/>
    <w:rsid w:val="004F2A52"/>
    <w:rsid w:val="006D7A60"/>
    <w:rsid w:val="007440E3"/>
    <w:rsid w:val="007A4F95"/>
    <w:rsid w:val="007A6E84"/>
    <w:rsid w:val="00820986"/>
    <w:rsid w:val="00822023"/>
    <w:rsid w:val="00882CC5"/>
    <w:rsid w:val="009C6DAF"/>
    <w:rsid w:val="009E2837"/>
    <w:rsid w:val="00A925FC"/>
    <w:rsid w:val="00BB55E9"/>
    <w:rsid w:val="00C03CA4"/>
    <w:rsid w:val="00CE6D3D"/>
    <w:rsid w:val="00D2458F"/>
    <w:rsid w:val="00D93C30"/>
    <w:rsid w:val="00EC1CD2"/>
    <w:rsid w:val="00F02E13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05DDFA"/>
  <w15:chartTrackingRefBased/>
  <w15:docId w15:val="{209C382C-F108-4C45-BCD8-877DB35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7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718"/>
  </w:style>
  <w:style w:type="paragraph" w:styleId="Footer">
    <w:name w:val="footer"/>
    <w:basedOn w:val="Normal"/>
    <w:link w:val="FooterChar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718"/>
  </w:style>
  <w:style w:type="table" w:styleId="TableGrid">
    <w:name w:val="Table Grid"/>
    <w:basedOn w:val="TableNormal"/>
    <w:uiPriority w:val="39"/>
    <w:rsid w:val="0082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Mita, Joji</dc:creator>
  <cp:keywords/>
  <dc:description/>
  <cp:lastModifiedBy>Taeleman, Liesbeth</cp:lastModifiedBy>
  <cp:revision>4</cp:revision>
  <cp:lastPrinted>2020-10-28T12:40:00Z</cp:lastPrinted>
  <dcterms:created xsi:type="dcterms:W3CDTF">2020-10-30T11:34:00Z</dcterms:created>
  <dcterms:modified xsi:type="dcterms:W3CDTF">2020-11-09T13:02:00Z</dcterms:modified>
</cp:coreProperties>
</file>