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82C7C2" w14:textId="02363658" w:rsidR="00B65FBF" w:rsidRPr="007C2429" w:rsidRDefault="00B65FBF" w:rsidP="00B96EDC">
      <w:pPr>
        <w:spacing w:line="360" w:lineRule="auto"/>
        <w:ind w:right="497"/>
        <w:jc w:val="right"/>
        <w:rPr>
          <w:rFonts w:ascii="Verdana" w:hAnsi="Verdana"/>
          <w:b/>
          <w:color w:val="464646"/>
          <w:sz w:val="30"/>
          <w:u w:val="single"/>
          <w:lang w:val="de-DE"/>
        </w:rPr>
      </w:pPr>
      <w:r w:rsidRPr="007C2429">
        <w:rPr>
          <w:rFonts w:ascii="Verdana" w:hAnsi="Verdana"/>
          <w:b/>
          <w:color w:val="464646"/>
          <w:sz w:val="30"/>
          <w:u w:val="single"/>
          <w:lang w:val="de-DE"/>
        </w:rPr>
        <w:t>Pressemitteilung</w:t>
      </w:r>
    </w:p>
    <w:p w14:paraId="372611B7" w14:textId="77777777" w:rsidR="00B96EDC" w:rsidRPr="007C2429" w:rsidRDefault="00B96EDC" w:rsidP="00B96EDC">
      <w:pPr>
        <w:spacing w:line="360" w:lineRule="auto"/>
        <w:jc w:val="both"/>
        <w:rPr>
          <w:rFonts w:ascii="Verdana" w:hAnsi="Verdana"/>
          <w:color w:val="464646"/>
          <w:szCs w:val="24"/>
          <w:u w:val="single"/>
          <w:lang w:val="de-DE"/>
        </w:rPr>
      </w:pPr>
    </w:p>
    <w:p w14:paraId="74CF91C7" w14:textId="0FB9FAE3" w:rsidR="00B65FBF" w:rsidRPr="00B65FBF" w:rsidRDefault="00B65FBF" w:rsidP="00B96EDC">
      <w:pPr>
        <w:spacing w:line="360" w:lineRule="auto"/>
        <w:jc w:val="both"/>
        <w:rPr>
          <w:rFonts w:ascii="Verdana" w:hAnsi="Verdana"/>
          <w:color w:val="464646"/>
          <w:u w:val="single"/>
          <w:lang w:val="de-DE"/>
        </w:rPr>
      </w:pPr>
      <w:r w:rsidRPr="00B65FBF">
        <w:rPr>
          <w:rFonts w:ascii="Verdana" w:hAnsi="Verdana"/>
          <w:color w:val="464646"/>
          <w:u w:val="single"/>
          <w:lang w:val="de-DE"/>
        </w:rPr>
        <w:t xml:space="preserve">Ein </w:t>
      </w:r>
      <w:r w:rsidR="004B79F2">
        <w:rPr>
          <w:rFonts w:ascii="Verdana" w:hAnsi="Verdana"/>
          <w:color w:val="464646"/>
          <w:u w:val="single"/>
          <w:lang w:val="de-DE"/>
        </w:rPr>
        <w:t>Paradigmenwechsel</w:t>
      </w:r>
      <w:r w:rsidR="004B79F2" w:rsidRPr="00B65FBF">
        <w:rPr>
          <w:rFonts w:ascii="Verdana" w:hAnsi="Verdana"/>
          <w:color w:val="464646"/>
          <w:u w:val="single"/>
          <w:lang w:val="de-DE"/>
        </w:rPr>
        <w:t xml:space="preserve"> </w:t>
      </w:r>
      <w:r w:rsidRPr="00B65FBF">
        <w:rPr>
          <w:rFonts w:ascii="Verdana" w:hAnsi="Verdana"/>
          <w:color w:val="464646"/>
          <w:u w:val="single"/>
          <w:lang w:val="de-DE"/>
        </w:rPr>
        <w:t>in der restaurativen Zahnheilkunde</w:t>
      </w:r>
    </w:p>
    <w:p w14:paraId="0786A556" w14:textId="77777777" w:rsidR="00B96EDC" w:rsidRPr="00B65FBF" w:rsidRDefault="00B96EDC" w:rsidP="00B96EDC">
      <w:pPr>
        <w:spacing w:line="360" w:lineRule="auto"/>
        <w:jc w:val="both"/>
        <w:rPr>
          <w:rFonts w:ascii="Verdana" w:hAnsi="Verdana"/>
          <w:b/>
          <w:color w:val="464646"/>
          <w:sz w:val="28"/>
          <w:szCs w:val="28"/>
          <w:lang w:val="de-DE"/>
        </w:rPr>
      </w:pPr>
    </w:p>
    <w:p w14:paraId="6B38DF7B" w14:textId="747A9531" w:rsidR="00B65FBF" w:rsidRPr="00B65FBF" w:rsidRDefault="00B65FBF" w:rsidP="004F529F">
      <w:pPr>
        <w:spacing w:line="360" w:lineRule="auto"/>
        <w:jc w:val="both"/>
        <w:rPr>
          <w:rFonts w:ascii="Verdana" w:hAnsi="Verdana"/>
          <w:b/>
          <w:color w:val="464646"/>
          <w:sz w:val="28"/>
          <w:lang w:val="de-DE"/>
        </w:rPr>
      </w:pPr>
      <w:r w:rsidRPr="00B65FBF">
        <w:rPr>
          <w:rFonts w:ascii="Verdana" w:hAnsi="Verdana"/>
          <w:b/>
          <w:color w:val="464646"/>
          <w:sz w:val="28"/>
          <w:lang w:val="de-DE"/>
        </w:rPr>
        <w:t>Mit seinen einzigartigen Eigenschaften wird G-</w:t>
      </w:r>
      <w:proofErr w:type="spellStart"/>
      <w:r w:rsidRPr="00B65FBF">
        <w:rPr>
          <w:rFonts w:ascii="Verdana" w:hAnsi="Verdana"/>
          <w:b/>
          <w:color w:val="464646"/>
          <w:sz w:val="28"/>
          <w:lang w:val="de-DE"/>
        </w:rPr>
        <w:t>ænial</w:t>
      </w:r>
      <w:proofErr w:type="spellEnd"/>
      <w:r w:rsidRPr="00B65FBF">
        <w:rPr>
          <w:rFonts w:ascii="Verdana" w:hAnsi="Verdana"/>
          <w:b/>
          <w:color w:val="464646"/>
          <w:sz w:val="28"/>
          <w:lang w:val="de-DE"/>
        </w:rPr>
        <w:t xml:space="preserve">™ Universal </w:t>
      </w:r>
      <w:proofErr w:type="spellStart"/>
      <w:r w:rsidRPr="00B65FBF">
        <w:rPr>
          <w:rFonts w:ascii="Verdana" w:hAnsi="Verdana"/>
          <w:b/>
          <w:color w:val="464646"/>
          <w:sz w:val="28"/>
          <w:lang w:val="de-DE"/>
        </w:rPr>
        <w:t>Injectable</w:t>
      </w:r>
      <w:proofErr w:type="spellEnd"/>
      <w:r w:rsidRPr="00B65FBF">
        <w:rPr>
          <w:rFonts w:ascii="Verdana" w:hAnsi="Verdana"/>
          <w:b/>
          <w:color w:val="464646"/>
          <w:sz w:val="28"/>
          <w:lang w:val="de-DE"/>
        </w:rPr>
        <w:t xml:space="preserve"> von GC </w:t>
      </w:r>
      <w:r w:rsidR="004B79F2">
        <w:rPr>
          <w:rFonts w:ascii="Verdana" w:hAnsi="Verdana"/>
          <w:b/>
          <w:color w:val="464646"/>
          <w:sz w:val="28"/>
          <w:lang w:val="de-DE"/>
        </w:rPr>
        <w:t>Ihre</w:t>
      </w:r>
      <w:r w:rsidR="004B79F2" w:rsidRPr="00B65FBF">
        <w:rPr>
          <w:rFonts w:ascii="Verdana" w:hAnsi="Verdana"/>
          <w:b/>
          <w:color w:val="464646"/>
          <w:sz w:val="28"/>
          <w:lang w:val="de-DE"/>
        </w:rPr>
        <w:t xml:space="preserve"> </w:t>
      </w:r>
      <w:r w:rsidRPr="00B65FBF">
        <w:rPr>
          <w:rFonts w:ascii="Verdana" w:hAnsi="Verdana"/>
          <w:b/>
          <w:color w:val="464646"/>
          <w:sz w:val="28"/>
          <w:lang w:val="de-DE"/>
        </w:rPr>
        <w:t>Art und Weise</w:t>
      </w:r>
      <w:r w:rsidR="007C2429">
        <w:rPr>
          <w:rFonts w:ascii="Verdana" w:hAnsi="Verdana"/>
          <w:b/>
          <w:color w:val="464646"/>
          <w:sz w:val="28"/>
          <w:lang w:val="de-DE"/>
        </w:rPr>
        <w:t xml:space="preserve"> </w:t>
      </w:r>
      <w:r w:rsidR="004B79F2">
        <w:rPr>
          <w:rFonts w:ascii="Verdana" w:hAnsi="Verdana"/>
          <w:b/>
          <w:color w:val="464646"/>
          <w:sz w:val="28"/>
          <w:lang w:val="de-DE"/>
        </w:rPr>
        <w:t>zu</w:t>
      </w:r>
      <w:r w:rsidRPr="00B65FBF">
        <w:rPr>
          <w:rFonts w:ascii="Verdana" w:hAnsi="Verdana"/>
          <w:b/>
          <w:color w:val="464646"/>
          <w:sz w:val="28"/>
          <w:lang w:val="de-DE"/>
        </w:rPr>
        <w:t xml:space="preserve"> arbeiten, wirklich verändern.</w:t>
      </w:r>
    </w:p>
    <w:p w14:paraId="2C8820C6" w14:textId="77777777" w:rsidR="00B96EDC" w:rsidRPr="00B65FBF" w:rsidRDefault="00B96EDC" w:rsidP="00B96EDC">
      <w:pPr>
        <w:spacing w:line="360" w:lineRule="auto"/>
        <w:jc w:val="both"/>
        <w:rPr>
          <w:rFonts w:ascii="Verdana" w:hAnsi="Verdana"/>
          <w:b/>
          <w:color w:val="464646"/>
          <w:sz w:val="28"/>
          <w:lang w:val="de-DE"/>
        </w:rPr>
      </w:pPr>
    </w:p>
    <w:p w14:paraId="784E01CE" w14:textId="5166E944" w:rsidR="00B65FBF" w:rsidRPr="00B65FBF" w:rsidRDefault="00B65FBF" w:rsidP="00B03475">
      <w:pPr>
        <w:pStyle w:val="NoSpacing"/>
        <w:spacing w:line="360" w:lineRule="auto"/>
        <w:jc w:val="both"/>
        <w:rPr>
          <w:rFonts w:ascii="Verdana" w:hAnsi="Verdana"/>
          <w:b/>
          <w:bCs/>
          <w:color w:val="464646"/>
          <w:lang w:val="de-DE"/>
        </w:rPr>
      </w:pPr>
      <w:r w:rsidRPr="00B65FBF">
        <w:rPr>
          <w:rFonts w:ascii="Verdana" w:hAnsi="Verdana"/>
          <w:b/>
          <w:bCs/>
          <w:color w:val="464646"/>
          <w:lang w:val="de-DE"/>
        </w:rPr>
        <w:t>G-</w:t>
      </w:r>
      <w:proofErr w:type="spellStart"/>
      <w:r w:rsidRPr="00B65FBF">
        <w:rPr>
          <w:rFonts w:ascii="Verdana" w:hAnsi="Verdana"/>
          <w:b/>
          <w:bCs/>
          <w:color w:val="464646"/>
          <w:lang w:val="de-DE"/>
        </w:rPr>
        <w:t>ænial</w:t>
      </w:r>
      <w:proofErr w:type="spellEnd"/>
      <w:r w:rsidRPr="00B65FBF">
        <w:rPr>
          <w:rFonts w:ascii="Verdana" w:hAnsi="Verdana"/>
          <w:b/>
          <w:bCs/>
          <w:color w:val="464646"/>
          <w:lang w:val="de-DE"/>
        </w:rPr>
        <w:t xml:space="preserve"> Universal </w:t>
      </w:r>
      <w:proofErr w:type="spellStart"/>
      <w:r w:rsidRPr="00B65FBF">
        <w:rPr>
          <w:rFonts w:ascii="Verdana" w:hAnsi="Verdana"/>
          <w:b/>
          <w:bCs/>
          <w:color w:val="464646"/>
          <w:lang w:val="de-DE"/>
        </w:rPr>
        <w:t>Injectable</w:t>
      </w:r>
      <w:proofErr w:type="spellEnd"/>
      <w:r w:rsidRPr="00B65FBF">
        <w:rPr>
          <w:rFonts w:ascii="Verdana" w:hAnsi="Verdana"/>
          <w:b/>
          <w:bCs/>
          <w:color w:val="464646"/>
          <w:lang w:val="de-DE"/>
        </w:rPr>
        <w:t xml:space="preserve"> hat den Composite-Markt seit seiner Einführung im Jahr 2018 verändert.</w:t>
      </w:r>
      <w:r>
        <w:rPr>
          <w:rFonts w:ascii="Verdana" w:hAnsi="Verdana"/>
          <w:b/>
          <w:bCs/>
          <w:color w:val="464646"/>
          <w:lang w:val="de-DE"/>
        </w:rPr>
        <w:t xml:space="preserve"> </w:t>
      </w:r>
      <w:proofErr w:type="gramStart"/>
      <w:r w:rsidRPr="00B65FBF">
        <w:rPr>
          <w:rFonts w:ascii="Verdana" w:hAnsi="Verdana"/>
          <w:b/>
          <w:bCs/>
          <w:color w:val="464646"/>
          <w:lang w:val="de-DE"/>
        </w:rPr>
        <w:t>Dieses vielseitige und anwenderfreundliche Composite</w:t>
      </w:r>
      <w:proofErr w:type="gramEnd"/>
      <w:r w:rsidR="007C2429">
        <w:rPr>
          <w:rFonts w:ascii="Verdana" w:hAnsi="Verdana"/>
          <w:b/>
          <w:bCs/>
          <w:color w:val="464646"/>
          <w:lang w:val="de-DE"/>
        </w:rPr>
        <w:t xml:space="preserve"> wurde</w:t>
      </w:r>
      <w:r w:rsidRPr="00B65FBF">
        <w:rPr>
          <w:rFonts w:ascii="Verdana" w:hAnsi="Verdana"/>
          <w:b/>
          <w:bCs/>
          <w:color w:val="464646"/>
          <w:lang w:val="de-DE"/>
        </w:rPr>
        <w:t xml:space="preserve"> mit vielen internationalen Preisen ausgezeichnet</w:t>
      </w:r>
      <w:r w:rsidR="007C2429">
        <w:rPr>
          <w:rFonts w:ascii="Verdana" w:hAnsi="Verdana"/>
          <w:b/>
          <w:bCs/>
          <w:color w:val="464646"/>
          <w:lang w:val="de-DE"/>
        </w:rPr>
        <w:t>.</w:t>
      </w:r>
      <w:r w:rsidRPr="00B65FBF">
        <w:rPr>
          <w:rFonts w:ascii="Verdana" w:hAnsi="Verdana"/>
          <w:b/>
          <w:bCs/>
          <w:color w:val="464646"/>
          <w:lang w:val="de-DE"/>
        </w:rPr>
        <w:t xml:space="preserve"> </w:t>
      </w:r>
      <w:r w:rsidR="007C2429">
        <w:rPr>
          <w:rFonts w:ascii="Verdana" w:hAnsi="Verdana"/>
          <w:b/>
          <w:bCs/>
          <w:color w:val="464646"/>
          <w:lang w:val="de-DE"/>
        </w:rPr>
        <w:t>D</w:t>
      </w:r>
      <w:r w:rsidRPr="00B65FBF">
        <w:rPr>
          <w:rFonts w:ascii="Verdana" w:hAnsi="Verdana"/>
          <w:b/>
          <w:bCs/>
          <w:color w:val="464646"/>
          <w:lang w:val="de-DE"/>
        </w:rPr>
        <w:t xml:space="preserve">ank seiner </w:t>
      </w:r>
      <w:r w:rsidR="004B79F2">
        <w:rPr>
          <w:rFonts w:ascii="Verdana" w:hAnsi="Verdana"/>
          <w:b/>
          <w:bCs/>
          <w:color w:val="464646"/>
          <w:lang w:val="de-DE"/>
        </w:rPr>
        <w:t>Praktikabilität</w:t>
      </w:r>
      <w:r w:rsidRPr="00B65FBF">
        <w:rPr>
          <w:rFonts w:ascii="Verdana" w:hAnsi="Verdana"/>
          <w:b/>
          <w:bCs/>
          <w:color w:val="464646"/>
          <w:lang w:val="de-DE"/>
        </w:rPr>
        <w:t xml:space="preserve">, seiner optimalen physikalischen Eigenschaften (höher als bei den meisten </w:t>
      </w:r>
      <w:r w:rsidR="004B79F2">
        <w:rPr>
          <w:rFonts w:ascii="Verdana" w:hAnsi="Verdana"/>
          <w:b/>
          <w:bCs/>
          <w:color w:val="464646"/>
          <w:lang w:val="de-DE"/>
        </w:rPr>
        <w:t xml:space="preserve">pastösen </w:t>
      </w:r>
      <w:r>
        <w:rPr>
          <w:rFonts w:ascii="Verdana" w:hAnsi="Verdana"/>
          <w:b/>
          <w:bCs/>
          <w:color w:val="464646"/>
          <w:lang w:val="de-DE"/>
        </w:rPr>
        <w:t>Composite</w:t>
      </w:r>
      <w:r w:rsidR="004B79F2">
        <w:rPr>
          <w:rFonts w:ascii="Verdana" w:hAnsi="Verdana"/>
          <w:b/>
          <w:bCs/>
          <w:color w:val="464646"/>
          <w:lang w:val="de-DE"/>
        </w:rPr>
        <w:t>s</w:t>
      </w:r>
      <w:r w:rsidRPr="00B65FBF">
        <w:rPr>
          <w:rFonts w:ascii="Verdana" w:hAnsi="Verdana"/>
          <w:b/>
          <w:bCs/>
          <w:color w:val="464646"/>
          <w:lang w:val="de-DE"/>
        </w:rPr>
        <w:t xml:space="preserve">) und seiner großartigen Ästhetik </w:t>
      </w:r>
      <w:r w:rsidR="007C2429">
        <w:rPr>
          <w:rFonts w:ascii="Verdana" w:hAnsi="Verdana"/>
          <w:b/>
          <w:bCs/>
          <w:color w:val="464646"/>
          <w:lang w:val="de-DE"/>
        </w:rPr>
        <w:t xml:space="preserve">wurde es </w:t>
      </w:r>
      <w:r w:rsidRPr="00B65FBF">
        <w:rPr>
          <w:rFonts w:ascii="Verdana" w:hAnsi="Verdana"/>
          <w:b/>
          <w:bCs/>
          <w:color w:val="464646"/>
          <w:lang w:val="de-DE"/>
        </w:rPr>
        <w:t>mittlerweile ein Favorit für Zahnärzte.</w:t>
      </w:r>
      <w:r>
        <w:rPr>
          <w:rFonts w:ascii="Verdana" w:hAnsi="Verdana"/>
          <w:b/>
          <w:bCs/>
          <w:color w:val="464646"/>
          <w:lang w:val="de-DE"/>
        </w:rPr>
        <w:t xml:space="preserve"> </w:t>
      </w:r>
      <w:r w:rsidRPr="00B65FBF">
        <w:rPr>
          <w:rFonts w:ascii="Verdana" w:hAnsi="Verdana"/>
          <w:b/>
          <w:bCs/>
          <w:color w:val="464646"/>
          <w:lang w:val="de-DE"/>
        </w:rPr>
        <w:t xml:space="preserve">Seine injizierbare und hochthixotrope Viskosität ermöglicht eine sehr gute Adaption an die </w:t>
      </w:r>
      <w:proofErr w:type="spellStart"/>
      <w:r w:rsidRPr="00B65FBF">
        <w:rPr>
          <w:rFonts w:ascii="Verdana" w:hAnsi="Verdana"/>
          <w:b/>
          <w:bCs/>
          <w:color w:val="464646"/>
          <w:lang w:val="de-DE"/>
        </w:rPr>
        <w:t>Kavitätenwände</w:t>
      </w:r>
      <w:proofErr w:type="spellEnd"/>
      <w:r w:rsidR="007C2429">
        <w:rPr>
          <w:rFonts w:ascii="Verdana" w:hAnsi="Verdana"/>
          <w:b/>
          <w:bCs/>
          <w:color w:val="464646"/>
          <w:lang w:val="de-DE"/>
        </w:rPr>
        <w:t xml:space="preserve">. Dennoch ist </w:t>
      </w:r>
      <w:r w:rsidR="007C2429" w:rsidRPr="00B65FBF">
        <w:rPr>
          <w:rFonts w:ascii="Verdana" w:hAnsi="Verdana"/>
          <w:b/>
          <w:bCs/>
          <w:color w:val="464646"/>
          <w:lang w:val="de-DE"/>
        </w:rPr>
        <w:t>G-</w:t>
      </w:r>
      <w:proofErr w:type="spellStart"/>
      <w:r w:rsidR="007C2429" w:rsidRPr="00B65FBF">
        <w:rPr>
          <w:rFonts w:ascii="Verdana" w:hAnsi="Verdana"/>
          <w:b/>
          <w:bCs/>
          <w:color w:val="464646"/>
          <w:lang w:val="de-DE"/>
        </w:rPr>
        <w:t>ænial</w:t>
      </w:r>
      <w:proofErr w:type="spellEnd"/>
      <w:r w:rsidR="007C2429" w:rsidRPr="00B65FBF">
        <w:rPr>
          <w:rFonts w:ascii="Verdana" w:hAnsi="Verdana"/>
          <w:b/>
          <w:bCs/>
          <w:color w:val="464646"/>
          <w:lang w:val="de-DE"/>
        </w:rPr>
        <w:t xml:space="preserve"> Universal </w:t>
      </w:r>
      <w:proofErr w:type="spellStart"/>
      <w:r w:rsidR="007C2429" w:rsidRPr="00B65FBF">
        <w:rPr>
          <w:rFonts w:ascii="Verdana" w:hAnsi="Verdana"/>
          <w:b/>
          <w:bCs/>
          <w:color w:val="464646"/>
          <w:lang w:val="de-DE"/>
        </w:rPr>
        <w:t>Injectable</w:t>
      </w:r>
      <w:proofErr w:type="spellEnd"/>
      <w:r w:rsidRPr="00B65FBF">
        <w:rPr>
          <w:rFonts w:ascii="Verdana" w:hAnsi="Verdana"/>
          <w:b/>
          <w:bCs/>
          <w:color w:val="464646"/>
          <w:lang w:val="de-DE"/>
        </w:rPr>
        <w:t xml:space="preserve"> in der Lage, während der Platzierung seine Form zu behalten, so dass es möglich ist, die endgültige Anatomie direkt während der Injektion in d</w:t>
      </w:r>
      <w:r w:rsidR="007C2429">
        <w:rPr>
          <w:rFonts w:ascii="Verdana" w:hAnsi="Verdana"/>
          <w:b/>
          <w:bCs/>
          <w:color w:val="464646"/>
          <w:lang w:val="de-DE"/>
        </w:rPr>
        <w:t>ie</w:t>
      </w:r>
      <w:r w:rsidRPr="00B65FBF">
        <w:rPr>
          <w:rFonts w:ascii="Verdana" w:hAnsi="Verdana"/>
          <w:b/>
          <w:bCs/>
          <w:color w:val="464646"/>
          <w:lang w:val="de-DE"/>
        </w:rPr>
        <w:t xml:space="preserve"> Kavität zu schaffen.</w:t>
      </w:r>
      <w:r>
        <w:rPr>
          <w:rFonts w:ascii="Verdana" w:hAnsi="Verdana"/>
          <w:b/>
          <w:bCs/>
          <w:color w:val="464646"/>
          <w:lang w:val="de-DE"/>
        </w:rPr>
        <w:t xml:space="preserve"> </w:t>
      </w:r>
      <w:r w:rsidRPr="00B65FBF">
        <w:rPr>
          <w:rFonts w:ascii="Verdana" w:hAnsi="Verdana"/>
          <w:b/>
          <w:bCs/>
          <w:color w:val="464646"/>
          <w:lang w:val="de-DE"/>
        </w:rPr>
        <w:t xml:space="preserve">Durch seine </w:t>
      </w:r>
      <w:r w:rsidR="004B79F2">
        <w:rPr>
          <w:rFonts w:ascii="Verdana" w:hAnsi="Verdana"/>
          <w:b/>
          <w:bCs/>
          <w:color w:val="464646"/>
          <w:lang w:val="de-DE"/>
        </w:rPr>
        <w:t>Stärke</w:t>
      </w:r>
      <w:r w:rsidR="004B79F2" w:rsidRPr="00B65FBF">
        <w:rPr>
          <w:rFonts w:ascii="Verdana" w:hAnsi="Verdana"/>
          <w:b/>
          <w:bCs/>
          <w:color w:val="464646"/>
          <w:lang w:val="de-DE"/>
        </w:rPr>
        <w:t xml:space="preserve"> </w:t>
      </w:r>
      <w:r w:rsidRPr="00B65FBF">
        <w:rPr>
          <w:rFonts w:ascii="Verdana" w:hAnsi="Verdana"/>
          <w:b/>
          <w:bCs/>
          <w:color w:val="464646"/>
          <w:lang w:val="de-DE"/>
        </w:rPr>
        <w:t>und Verschleißfestigkeit eignet es sich perfekt für den Einsatz bei Seitenzahnrestaurationen ohne Überkappung und in der Inje</w:t>
      </w:r>
      <w:r w:rsidR="007C2429">
        <w:rPr>
          <w:rFonts w:ascii="Verdana" w:hAnsi="Verdana"/>
          <w:b/>
          <w:bCs/>
          <w:color w:val="464646"/>
          <w:lang w:val="de-DE"/>
        </w:rPr>
        <w:t>k</w:t>
      </w:r>
      <w:r w:rsidRPr="00B65FBF">
        <w:rPr>
          <w:rFonts w:ascii="Verdana" w:hAnsi="Verdana"/>
          <w:b/>
          <w:bCs/>
          <w:color w:val="464646"/>
          <w:lang w:val="de-DE"/>
        </w:rPr>
        <w:t>tion</w:t>
      </w:r>
      <w:r w:rsidR="007C2429">
        <w:rPr>
          <w:rFonts w:ascii="Verdana" w:hAnsi="Verdana"/>
          <w:b/>
          <w:bCs/>
          <w:color w:val="464646"/>
          <w:lang w:val="de-DE"/>
        </w:rPr>
        <w:t>-</w:t>
      </w:r>
      <w:proofErr w:type="spellStart"/>
      <w:r w:rsidRPr="00B65FBF">
        <w:rPr>
          <w:rFonts w:ascii="Verdana" w:hAnsi="Verdana"/>
          <w:b/>
          <w:bCs/>
          <w:color w:val="464646"/>
          <w:lang w:val="de-DE"/>
        </w:rPr>
        <w:t>Moulding</w:t>
      </w:r>
      <w:proofErr w:type="spellEnd"/>
      <w:r w:rsidR="007C2429">
        <w:rPr>
          <w:rFonts w:ascii="Verdana" w:hAnsi="Verdana"/>
          <w:b/>
          <w:bCs/>
          <w:color w:val="464646"/>
          <w:lang w:val="de-DE"/>
        </w:rPr>
        <w:t>-</w:t>
      </w:r>
      <w:r w:rsidRPr="00B65FBF">
        <w:rPr>
          <w:rFonts w:ascii="Verdana" w:hAnsi="Verdana"/>
          <w:b/>
          <w:bCs/>
          <w:color w:val="464646"/>
          <w:lang w:val="de-DE"/>
        </w:rPr>
        <w:t>Techni</w:t>
      </w:r>
      <w:r w:rsidR="004B79F2">
        <w:rPr>
          <w:rFonts w:ascii="Verdana" w:hAnsi="Verdana"/>
          <w:b/>
          <w:bCs/>
          <w:color w:val="464646"/>
          <w:lang w:val="de-DE"/>
        </w:rPr>
        <w:t>k</w:t>
      </w:r>
      <w:r w:rsidRPr="00B65FBF">
        <w:rPr>
          <w:rFonts w:ascii="Verdana" w:hAnsi="Verdana"/>
          <w:b/>
          <w:bCs/>
          <w:color w:val="464646"/>
          <w:lang w:val="de-DE"/>
        </w:rPr>
        <w:t xml:space="preserve"> (IMT). Zusätzlich zu der </w:t>
      </w:r>
      <w:r w:rsidR="004B79F2">
        <w:rPr>
          <w:rFonts w:ascii="Verdana" w:hAnsi="Verdana"/>
          <w:b/>
          <w:bCs/>
          <w:color w:val="464646"/>
          <w:lang w:val="de-DE"/>
        </w:rPr>
        <w:t>beliebten</w:t>
      </w:r>
      <w:r w:rsidR="004B79F2" w:rsidRPr="00B65FBF">
        <w:rPr>
          <w:rFonts w:ascii="Verdana" w:hAnsi="Verdana"/>
          <w:b/>
          <w:bCs/>
          <w:color w:val="464646"/>
          <w:lang w:val="de-DE"/>
        </w:rPr>
        <w:t xml:space="preserve"> </w:t>
      </w:r>
      <w:r w:rsidRPr="00B65FBF">
        <w:rPr>
          <w:rFonts w:ascii="Verdana" w:hAnsi="Verdana"/>
          <w:b/>
          <w:bCs/>
          <w:color w:val="464646"/>
          <w:lang w:val="de-DE"/>
        </w:rPr>
        <w:t>Spritze</w:t>
      </w:r>
      <w:r w:rsidR="007C2429">
        <w:rPr>
          <w:rFonts w:ascii="Verdana" w:hAnsi="Verdana"/>
          <w:b/>
          <w:bCs/>
          <w:color w:val="464646"/>
          <w:lang w:val="de-DE"/>
        </w:rPr>
        <w:t>n</w:t>
      </w:r>
      <w:r w:rsidR="004B79F2">
        <w:rPr>
          <w:rFonts w:ascii="Verdana" w:hAnsi="Verdana"/>
          <w:b/>
          <w:bCs/>
          <w:color w:val="464646"/>
          <w:lang w:val="de-DE"/>
        </w:rPr>
        <w:t>-Darreichung</w:t>
      </w:r>
      <w:r w:rsidR="007C2429">
        <w:rPr>
          <w:rFonts w:ascii="Verdana" w:hAnsi="Verdana"/>
          <w:b/>
          <w:bCs/>
          <w:color w:val="464646"/>
          <w:lang w:val="de-DE"/>
        </w:rPr>
        <w:t xml:space="preserve"> -</w:t>
      </w:r>
      <w:r w:rsidRPr="00B65FBF">
        <w:rPr>
          <w:rFonts w:ascii="Verdana" w:hAnsi="Verdana"/>
          <w:b/>
          <w:bCs/>
          <w:color w:val="464646"/>
          <w:lang w:val="de-DE"/>
        </w:rPr>
        <w:t xml:space="preserve"> mit den einzigartigen </w:t>
      </w:r>
      <w:r w:rsidR="004B79F2">
        <w:rPr>
          <w:rFonts w:ascii="Verdana" w:hAnsi="Verdana"/>
          <w:b/>
          <w:bCs/>
          <w:color w:val="464646"/>
          <w:lang w:val="de-DE"/>
        </w:rPr>
        <w:t>V</w:t>
      </w:r>
      <w:r w:rsidRPr="00B65FBF">
        <w:rPr>
          <w:rFonts w:ascii="Verdana" w:hAnsi="Verdana"/>
          <w:b/>
          <w:bCs/>
          <w:color w:val="464646"/>
          <w:lang w:val="de-DE"/>
        </w:rPr>
        <w:t>erlänger</w:t>
      </w:r>
      <w:r w:rsidR="004B79F2">
        <w:rPr>
          <w:rFonts w:ascii="Verdana" w:hAnsi="Verdana"/>
          <w:b/>
          <w:bCs/>
          <w:color w:val="464646"/>
          <w:lang w:val="de-DE"/>
        </w:rPr>
        <w:t>ungssp</w:t>
      </w:r>
      <w:r w:rsidRPr="00B65FBF">
        <w:rPr>
          <w:rFonts w:ascii="Verdana" w:hAnsi="Verdana"/>
          <w:b/>
          <w:bCs/>
          <w:color w:val="464646"/>
          <w:lang w:val="de-DE"/>
        </w:rPr>
        <w:t>itzen</w:t>
      </w:r>
      <w:r w:rsidR="007C2429">
        <w:rPr>
          <w:rFonts w:ascii="Verdana" w:hAnsi="Verdana"/>
          <w:b/>
          <w:bCs/>
          <w:color w:val="464646"/>
          <w:lang w:val="de-DE"/>
        </w:rPr>
        <w:t xml:space="preserve"> -</w:t>
      </w:r>
      <w:r w:rsidRPr="00B65FBF">
        <w:rPr>
          <w:rFonts w:ascii="Verdana" w:hAnsi="Verdana"/>
          <w:b/>
          <w:bCs/>
          <w:color w:val="464646"/>
          <w:lang w:val="de-DE"/>
        </w:rPr>
        <w:t xml:space="preserve"> ist GC stolz darauf, ein neues Applikationssystem in Form von </w:t>
      </w:r>
      <w:proofErr w:type="spellStart"/>
      <w:r w:rsidRPr="00B65FBF">
        <w:rPr>
          <w:rFonts w:ascii="Verdana" w:hAnsi="Verdana"/>
          <w:b/>
          <w:bCs/>
          <w:color w:val="464646"/>
          <w:lang w:val="de-DE"/>
        </w:rPr>
        <w:t>Unitips</w:t>
      </w:r>
      <w:proofErr w:type="spellEnd"/>
      <w:r w:rsidRPr="00B65FBF">
        <w:rPr>
          <w:rFonts w:ascii="Verdana" w:hAnsi="Verdana"/>
          <w:b/>
          <w:bCs/>
          <w:color w:val="464646"/>
          <w:lang w:val="de-DE"/>
        </w:rPr>
        <w:t xml:space="preserve"> einzuführen.</w:t>
      </w:r>
    </w:p>
    <w:p w14:paraId="7ABDA83E" w14:textId="77777777" w:rsidR="008A5801" w:rsidRPr="00B65FBF" w:rsidRDefault="008A5801" w:rsidP="00B96EDC">
      <w:pPr>
        <w:pStyle w:val="NoSpacing"/>
        <w:spacing w:line="360" w:lineRule="auto"/>
        <w:jc w:val="both"/>
        <w:rPr>
          <w:rFonts w:ascii="Verdana" w:hAnsi="Verdana"/>
          <w:b/>
          <w:bCs/>
          <w:color w:val="464646"/>
          <w:lang w:val="de-DE"/>
        </w:rPr>
      </w:pPr>
    </w:p>
    <w:p w14:paraId="467A3C9B" w14:textId="5E0BE5A3" w:rsidR="00B65FBF" w:rsidRPr="00B65FBF" w:rsidRDefault="004B79F2" w:rsidP="004F529F">
      <w:pPr>
        <w:pStyle w:val="NoSpacing"/>
        <w:spacing w:line="360" w:lineRule="auto"/>
        <w:jc w:val="both"/>
        <w:rPr>
          <w:rFonts w:ascii="Verdana" w:hAnsi="Verdana"/>
          <w:color w:val="464646"/>
          <w:lang w:val="de-DE"/>
        </w:rPr>
      </w:pPr>
      <w:r>
        <w:rPr>
          <w:rFonts w:ascii="Verdana" w:hAnsi="Verdana"/>
          <w:color w:val="464646"/>
          <w:lang w:val="de-DE"/>
        </w:rPr>
        <w:t>Es wurde viel Wert auf die</w:t>
      </w:r>
      <w:r w:rsidR="00B65FBF" w:rsidRPr="00B65FBF">
        <w:rPr>
          <w:rFonts w:ascii="Verdana" w:hAnsi="Verdana"/>
          <w:color w:val="464646"/>
          <w:lang w:val="de-DE"/>
        </w:rPr>
        <w:t xml:space="preserve"> Handhabung dieses einzigartigen Composites </w:t>
      </w:r>
      <w:r>
        <w:rPr>
          <w:rFonts w:ascii="Verdana" w:hAnsi="Verdana"/>
          <w:color w:val="464646"/>
          <w:lang w:val="de-DE"/>
        </w:rPr>
        <w:t>gelegt</w:t>
      </w:r>
      <w:r w:rsidR="00B65FBF" w:rsidRPr="00B65FBF">
        <w:rPr>
          <w:rFonts w:ascii="Verdana" w:hAnsi="Verdana"/>
          <w:color w:val="464646"/>
          <w:lang w:val="de-DE"/>
        </w:rPr>
        <w:t xml:space="preserve">. GC R&amp;D entwickelte die neue </w:t>
      </w:r>
      <w:proofErr w:type="spellStart"/>
      <w:r w:rsidR="00B65FBF" w:rsidRPr="00B65FBF">
        <w:rPr>
          <w:rFonts w:ascii="Verdana" w:hAnsi="Verdana"/>
          <w:color w:val="464646"/>
          <w:lang w:val="de-DE"/>
        </w:rPr>
        <w:t>Full</w:t>
      </w:r>
      <w:proofErr w:type="spellEnd"/>
      <w:r w:rsidR="00B65FBF" w:rsidRPr="00B65FBF">
        <w:rPr>
          <w:rFonts w:ascii="Verdana" w:hAnsi="Verdana"/>
          <w:color w:val="464646"/>
          <w:lang w:val="de-DE"/>
        </w:rPr>
        <w:t>-</w:t>
      </w:r>
      <w:r w:rsidR="007C2429">
        <w:rPr>
          <w:rFonts w:ascii="Verdana" w:hAnsi="Verdana"/>
          <w:color w:val="464646"/>
          <w:lang w:val="de-DE"/>
        </w:rPr>
        <w:t>C</w:t>
      </w:r>
      <w:r w:rsidR="00B65FBF" w:rsidRPr="00B65FBF">
        <w:rPr>
          <w:rFonts w:ascii="Verdana" w:hAnsi="Verdana"/>
          <w:color w:val="464646"/>
          <w:lang w:val="de-DE"/>
        </w:rPr>
        <w:t>overage</w:t>
      </w:r>
      <w:r w:rsidR="007C2429">
        <w:rPr>
          <w:rFonts w:ascii="Verdana" w:hAnsi="Verdana"/>
          <w:color w:val="464646"/>
          <w:lang w:val="de-DE"/>
        </w:rPr>
        <w:t>-</w:t>
      </w:r>
      <w:proofErr w:type="spellStart"/>
      <w:r w:rsidR="00B65FBF" w:rsidRPr="00B65FBF">
        <w:rPr>
          <w:rFonts w:ascii="Verdana" w:hAnsi="Verdana"/>
          <w:color w:val="464646"/>
          <w:lang w:val="de-DE"/>
        </w:rPr>
        <w:t>Silane</w:t>
      </w:r>
      <w:proofErr w:type="spellEnd"/>
      <w:r w:rsidR="007C2429">
        <w:rPr>
          <w:rFonts w:ascii="Verdana" w:hAnsi="Verdana"/>
          <w:color w:val="464646"/>
          <w:lang w:val="de-DE"/>
        </w:rPr>
        <w:t>-</w:t>
      </w:r>
      <w:r w:rsidR="00B65FBF" w:rsidRPr="00B65FBF">
        <w:rPr>
          <w:rFonts w:ascii="Verdana" w:hAnsi="Verdana"/>
          <w:color w:val="464646"/>
          <w:lang w:val="de-DE"/>
        </w:rPr>
        <w:t>Coating (FSC)-Technologie, um die Verbindung zwischen den Füll</w:t>
      </w:r>
      <w:r>
        <w:rPr>
          <w:rFonts w:ascii="Verdana" w:hAnsi="Verdana"/>
          <w:color w:val="464646"/>
          <w:lang w:val="de-DE"/>
        </w:rPr>
        <w:t>stoffen</w:t>
      </w:r>
      <w:r w:rsidR="00B65FBF" w:rsidRPr="00B65FBF">
        <w:rPr>
          <w:rFonts w:ascii="Verdana" w:hAnsi="Verdana"/>
          <w:color w:val="464646"/>
          <w:lang w:val="de-DE"/>
        </w:rPr>
        <w:t xml:space="preserve"> und der </w:t>
      </w:r>
      <w:r w:rsidR="00B65FBF" w:rsidRPr="00B65FBF">
        <w:rPr>
          <w:rFonts w:ascii="Verdana" w:hAnsi="Verdana"/>
          <w:color w:val="464646"/>
          <w:lang w:val="de-DE"/>
        </w:rPr>
        <w:lastRenderedPageBreak/>
        <w:t xml:space="preserve">Matrix zu verbessern. Sie werden </w:t>
      </w:r>
      <w:r>
        <w:rPr>
          <w:rFonts w:ascii="Verdana" w:hAnsi="Verdana"/>
          <w:color w:val="464646"/>
          <w:lang w:val="de-DE"/>
        </w:rPr>
        <w:t>begeistert</w:t>
      </w:r>
      <w:r w:rsidRPr="00B65FBF">
        <w:rPr>
          <w:rFonts w:ascii="Verdana" w:hAnsi="Verdana"/>
          <w:color w:val="464646"/>
          <w:lang w:val="de-DE"/>
        </w:rPr>
        <w:t xml:space="preserve"> </w:t>
      </w:r>
      <w:r w:rsidR="00B65FBF" w:rsidRPr="00B65FBF">
        <w:rPr>
          <w:rFonts w:ascii="Verdana" w:hAnsi="Verdana"/>
          <w:color w:val="464646"/>
          <w:lang w:val="de-DE"/>
        </w:rPr>
        <w:t xml:space="preserve">sein, wie gut </w:t>
      </w:r>
      <w:r w:rsidR="007C2429">
        <w:rPr>
          <w:rFonts w:ascii="Verdana" w:hAnsi="Verdana"/>
          <w:color w:val="464646"/>
          <w:lang w:val="de-DE"/>
        </w:rPr>
        <w:t>das Restaurationscomposite sowohl</w:t>
      </w:r>
      <w:r w:rsidR="00B65FBF" w:rsidRPr="00B65FBF">
        <w:rPr>
          <w:rFonts w:ascii="Verdana" w:hAnsi="Verdana"/>
          <w:color w:val="464646"/>
          <w:lang w:val="de-DE"/>
        </w:rPr>
        <w:t xml:space="preserve"> injizierbar </w:t>
      </w:r>
      <w:r w:rsidR="007C2429">
        <w:rPr>
          <w:rFonts w:ascii="Verdana" w:hAnsi="Verdana"/>
          <w:color w:val="464646"/>
          <w:lang w:val="de-DE"/>
        </w:rPr>
        <w:t>als auch gleichzeitig</w:t>
      </w:r>
      <w:r w:rsidR="00B65FBF" w:rsidRPr="00B65FBF">
        <w:rPr>
          <w:rFonts w:ascii="Verdana" w:hAnsi="Verdana"/>
          <w:color w:val="464646"/>
          <w:lang w:val="de-DE"/>
        </w:rPr>
        <w:t xml:space="preserve"> modellierbar ist. Es passt sich perfekt an den </w:t>
      </w:r>
      <w:proofErr w:type="spellStart"/>
      <w:r w:rsidR="00B65FBF" w:rsidRPr="00B65FBF">
        <w:rPr>
          <w:rFonts w:ascii="Verdana" w:hAnsi="Verdana"/>
          <w:color w:val="464646"/>
          <w:lang w:val="de-DE"/>
        </w:rPr>
        <w:t>Kavitätenboden</w:t>
      </w:r>
      <w:proofErr w:type="spellEnd"/>
      <w:r w:rsidR="00B65FBF" w:rsidRPr="00B65FBF">
        <w:rPr>
          <w:rFonts w:ascii="Verdana" w:hAnsi="Verdana"/>
          <w:color w:val="464646"/>
          <w:lang w:val="de-DE"/>
        </w:rPr>
        <w:t xml:space="preserve"> an und lässt Sie</w:t>
      </w:r>
      <w:r>
        <w:rPr>
          <w:rFonts w:ascii="Verdana" w:hAnsi="Verdana"/>
          <w:color w:val="464646"/>
          <w:lang w:val="de-DE"/>
        </w:rPr>
        <w:t xml:space="preserve"> das Material</w:t>
      </w:r>
      <w:r w:rsidR="00B65FBF" w:rsidRPr="00B65FBF">
        <w:rPr>
          <w:rFonts w:ascii="Verdana" w:hAnsi="Verdana"/>
          <w:color w:val="464646"/>
          <w:lang w:val="de-DE"/>
        </w:rPr>
        <w:t xml:space="preserve"> </w:t>
      </w:r>
      <w:r>
        <w:rPr>
          <w:rFonts w:ascii="Verdana" w:hAnsi="Verdana"/>
          <w:color w:val="464646"/>
          <w:lang w:val="de-DE"/>
        </w:rPr>
        <w:t>auf</w:t>
      </w:r>
      <w:r w:rsidR="00B65FBF" w:rsidRPr="00B65FBF">
        <w:rPr>
          <w:rFonts w:ascii="Verdana" w:hAnsi="Verdana"/>
          <w:color w:val="464646"/>
          <w:lang w:val="de-DE"/>
        </w:rPr>
        <w:t xml:space="preserve">bauen, formen und konturieren, während Sie injizieren </w:t>
      </w:r>
      <w:r w:rsidR="00252E4D">
        <w:rPr>
          <w:rFonts w:ascii="Verdana" w:hAnsi="Verdana"/>
          <w:color w:val="464646"/>
          <w:lang w:val="de-DE"/>
        </w:rPr>
        <w:t>–</w:t>
      </w:r>
      <w:r w:rsidR="00B65FBF" w:rsidRPr="00B65FBF">
        <w:rPr>
          <w:rFonts w:ascii="Verdana" w:hAnsi="Verdana"/>
          <w:color w:val="464646"/>
          <w:lang w:val="de-DE"/>
        </w:rPr>
        <w:t xml:space="preserve"> </w:t>
      </w:r>
      <w:r w:rsidR="00252E4D">
        <w:rPr>
          <w:rFonts w:ascii="Verdana" w:hAnsi="Verdana"/>
          <w:color w:val="464646"/>
          <w:lang w:val="de-DE"/>
        </w:rPr>
        <w:t xml:space="preserve">und </w:t>
      </w:r>
      <w:r w:rsidR="00B65FBF" w:rsidRPr="00B65FBF">
        <w:rPr>
          <w:rFonts w:ascii="Verdana" w:hAnsi="Verdana"/>
          <w:color w:val="464646"/>
          <w:lang w:val="de-DE"/>
        </w:rPr>
        <w:t>e</w:t>
      </w:r>
      <w:r w:rsidR="00B65FBF">
        <w:rPr>
          <w:rFonts w:ascii="Verdana" w:hAnsi="Verdana"/>
          <w:color w:val="464646"/>
          <w:lang w:val="de-DE"/>
        </w:rPr>
        <w:t xml:space="preserve">s sackt nicht </w:t>
      </w:r>
      <w:r>
        <w:rPr>
          <w:rFonts w:ascii="Verdana" w:hAnsi="Verdana"/>
          <w:color w:val="464646"/>
          <w:lang w:val="de-DE"/>
        </w:rPr>
        <w:t xml:space="preserve">in sich </w:t>
      </w:r>
      <w:r w:rsidR="00B65FBF">
        <w:rPr>
          <w:rFonts w:ascii="Verdana" w:hAnsi="Verdana"/>
          <w:color w:val="464646"/>
          <w:lang w:val="de-DE"/>
        </w:rPr>
        <w:t>zusammen.</w:t>
      </w:r>
    </w:p>
    <w:p w14:paraId="5A73DF52" w14:textId="77777777" w:rsidR="00B65FBF" w:rsidRPr="00B65FBF" w:rsidRDefault="00B65FBF" w:rsidP="004F529F">
      <w:pPr>
        <w:pStyle w:val="NoSpacing"/>
        <w:spacing w:line="360" w:lineRule="auto"/>
        <w:jc w:val="both"/>
        <w:rPr>
          <w:rFonts w:ascii="Verdana" w:hAnsi="Verdana"/>
          <w:color w:val="464646"/>
          <w:lang w:val="de-DE"/>
        </w:rPr>
      </w:pPr>
    </w:p>
    <w:p w14:paraId="50A340B8" w14:textId="37E21004" w:rsidR="00B65FBF" w:rsidRPr="00D447C4" w:rsidRDefault="00D447C4" w:rsidP="00B96EDC">
      <w:pPr>
        <w:pStyle w:val="NoSpacing"/>
        <w:spacing w:line="360" w:lineRule="auto"/>
        <w:jc w:val="both"/>
        <w:rPr>
          <w:rFonts w:ascii="Verdana" w:hAnsi="Verdana"/>
          <w:color w:val="464646"/>
          <w:lang w:val="de-DE"/>
        </w:rPr>
      </w:pPr>
      <w:r w:rsidRPr="00D447C4">
        <w:rPr>
          <w:rFonts w:ascii="Verdana" w:hAnsi="Verdana"/>
          <w:color w:val="464646"/>
          <w:lang w:val="de-DE"/>
        </w:rPr>
        <w:t>Da G-</w:t>
      </w:r>
      <w:proofErr w:type="spellStart"/>
      <w:r w:rsidRPr="00D447C4">
        <w:rPr>
          <w:rFonts w:ascii="Verdana" w:hAnsi="Verdana"/>
          <w:color w:val="464646"/>
          <w:lang w:val="de-DE"/>
        </w:rPr>
        <w:t>ænial</w:t>
      </w:r>
      <w:proofErr w:type="spellEnd"/>
      <w:r w:rsidRPr="00D447C4">
        <w:rPr>
          <w:rFonts w:ascii="Verdana" w:hAnsi="Verdana"/>
          <w:color w:val="464646"/>
          <w:lang w:val="de-DE"/>
        </w:rPr>
        <w:t xml:space="preserve"> Universal </w:t>
      </w:r>
      <w:proofErr w:type="spellStart"/>
      <w:r w:rsidRPr="00D447C4">
        <w:rPr>
          <w:rFonts w:ascii="Verdana" w:hAnsi="Verdana"/>
          <w:color w:val="464646"/>
          <w:lang w:val="de-DE"/>
        </w:rPr>
        <w:t>Injectable</w:t>
      </w:r>
      <w:proofErr w:type="spellEnd"/>
      <w:r w:rsidRPr="00D447C4">
        <w:rPr>
          <w:rFonts w:ascii="Verdana" w:hAnsi="Verdana"/>
          <w:color w:val="464646"/>
          <w:lang w:val="de-DE"/>
        </w:rPr>
        <w:t xml:space="preserve"> eine Biege</w:t>
      </w:r>
      <w:r w:rsidR="004B79F2">
        <w:rPr>
          <w:rFonts w:ascii="Verdana" w:hAnsi="Verdana"/>
          <w:color w:val="464646"/>
          <w:lang w:val="de-DE"/>
        </w:rPr>
        <w:t>-</w:t>
      </w:r>
      <w:r w:rsidRPr="00D447C4">
        <w:rPr>
          <w:rFonts w:ascii="Verdana" w:hAnsi="Verdana"/>
          <w:color w:val="464646"/>
          <w:lang w:val="de-DE"/>
        </w:rPr>
        <w:t xml:space="preserve"> und Verschleiß</w:t>
      </w:r>
      <w:r w:rsidR="004B79F2">
        <w:rPr>
          <w:rFonts w:ascii="Verdana" w:hAnsi="Verdana"/>
          <w:color w:val="464646"/>
          <w:lang w:val="de-DE"/>
        </w:rPr>
        <w:t>festigkeit</w:t>
      </w:r>
      <w:r w:rsidRPr="00D447C4">
        <w:rPr>
          <w:rFonts w:ascii="Verdana" w:hAnsi="Verdana"/>
          <w:color w:val="464646"/>
          <w:lang w:val="de-DE"/>
        </w:rPr>
        <w:t xml:space="preserve"> aufweist, die mit herkömmlichen </w:t>
      </w:r>
      <w:r w:rsidR="004B79F2">
        <w:rPr>
          <w:rFonts w:ascii="Verdana" w:hAnsi="Verdana"/>
          <w:color w:val="464646"/>
          <w:lang w:val="de-DE"/>
        </w:rPr>
        <w:t xml:space="preserve">pastösen </w:t>
      </w:r>
      <w:r>
        <w:rPr>
          <w:rFonts w:ascii="Verdana" w:hAnsi="Verdana"/>
          <w:color w:val="464646"/>
          <w:lang w:val="de-DE"/>
        </w:rPr>
        <w:t>Composite</w:t>
      </w:r>
      <w:r w:rsidR="004B79F2">
        <w:rPr>
          <w:rFonts w:ascii="Verdana" w:hAnsi="Verdana"/>
          <w:color w:val="464646"/>
          <w:lang w:val="de-DE"/>
        </w:rPr>
        <w:t xml:space="preserve">s </w:t>
      </w:r>
      <w:r w:rsidRPr="00D447C4">
        <w:rPr>
          <w:rFonts w:ascii="Verdana" w:hAnsi="Verdana"/>
          <w:color w:val="464646"/>
          <w:lang w:val="de-DE"/>
        </w:rPr>
        <w:t xml:space="preserve">vergleichbar sind, sind erweiterte Indikationen möglich. Seine hohe Thixotropie ermöglicht es </w:t>
      </w:r>
      <w:r w:rsidR="004B79F2">
        <w:rPr>
          <w:rFonts w:ascii="Verdana" w:hAnsi="Verdana"/>
          <w:color w:val="464646"/>
          <w:lang w:val="de-DE"/>
        </w:rPr>
        <w:t>die</w:t>
      </w:r>
      <w:r w:rsidRPr="00D447C4">
        <w:rPr>
          <w:rFonts w:ascii="Verdana" w:hAnsi="Verdana"/>
          <w:color w:val="464646"/>
          <w:lang w:val="de-DE"/>
        </w:rPr>
        <w:t xml:space="preserve"> Form zu behalten oder sich auf der Zahnoberfläche </w:t>
      </w:r>
      <w:r w:rsidR="004B79F2">
        <w:rPr>
          <w:rFonts w:ascii="Verdana" w:hAnsi="Verdana"/>
          <w:color w:val="464646"/>
          <w:lang w:val="de-DE"/>
        </w:rPr>
        <w:t>zu verteilen</w:t>
      </w:r>
      <w:r w:rsidRPr="00D447C4">
        <w:rPr>
          <w:rFonts w:ascii="Verdana" w:hAnsi="Verdana"/>
          <w:color w:val="464646"/>
          <w:lang w:val="de-DE"/>
        </w:rPr>
        <w:t xml:space="preserve">, je nachdem, </w:t>
      </w:r>
      <w:r w:rsidR="004B79F2">
        <w:rPr>
          <w:rFonts w:ascii="Verdana" w:hAnsi="Verdana"/>
          <w:color w:val="464646"/>
          <w:lang w:val="de-DE"/>
        </w:rPr>
        <w:t>wofür</w:t>
      </w:r>
      <w:r w:rsidRPr="00D447C4">
        <w:rPr>
          <w:rFonts w:ascii="Verdana" w:hAnsi="Verdana"/>
          <w:color w:val="464646"/>
          <w:lang w:val="de-DE"/>
        </w:rPr>
        <w:t xml:space="preserve"> das Material </w:t>
      </w:r>
      <w:r w:rsidR="004B79F2">
        <w:rPr>
          <w:rFonts w:ascii="Verdana" w:hAnsi="Verdana"/>
          <w:color w:val="464646"/>
          <w:lang w:val="de-DE"/>
        </w:rPr>
        <w:t>eingesetzt</w:t>
      </w:r>
      <w:r w:rsidR="004B79F2" w:rsidRPr="00D447C4">
        <w:rPr>
          <w:rFonts w:ascii="Verdana" w:hAnsi="Verdana"/>
          <w:color w:val="464646"/>
          <w:lang w:val="de-DE"/>
        </w:rPr>
        <w:t xml:space="preserve"> </w:t>
      </w:r>
      <w:r w:rsidRPr="00D447C4">
        <w:rPr>
          <w:rFonts w:ascii="Verdana" w:hAnsi="Verdana"/>
          <w:color w:val="464646"/>
          <w:lang w:val="de-DE"/>
        </w:rPr>
        <w:t xml:space="preserve">wird, weshalb es für viele Anwendungen mit vereinfachten Techniken verwendet werden kann, </w:t>
      </w:r>
      <w:r w:rsidR="004B79F2">
        <w:rPr>
          <w:rFonts w:ascii="Verdana" w:hAnsi="Verdana"/>
          <w:color w:val="464646"/>
          <w:lang w:val="de-DE"/>
        </w:rPr>
        <w:t>dadurch</w:t>
      </w:r>
      <w:r w:rsidR="004B79F2" w:rsidRPr="00D447C4">
        <w:rPr>
          <w:rFonts w:ascii="Verdana" w:hAnsi="Verdana"/>
          <w:color w:val="464646"/>
          <w:lang w:val="de-DE"/>
        </w:rPr>
        <w:t xml:space="preserve"> </w:t>
      </w:r>
      <w:r w:rsidRPr="00D447C4">
        <w:rPr>
          <w:rFonts w:ascii="Verdana" w:hAnsi="Verdana"/>
          <w:color w:val="464646"/>
          <w:lang w:val="de-DE"/>
        </w:rPr>
        <w:t xml:space="preserve">wertvolle Zeit </w:t>
      </w:r>
      <w:r w:rsidR="004B79F2">
        <w:rPr>
          <w:rFonts w:ascii="Verdana" w:hAnsi="Verdana"/>
          <w:color w:val="464646"/>
          <w:lang w:val="de-DE"/>
        </w:rPr>
        <w:t>ein</w:t>
      </w:r>
      <w:r w:rsidR="00252E4D">
        <w:rPr>
          <w:rFonts w:ascii="Verdana" w:hAnsi="Verdana"/>
          <w:color w:val="464646"/>
          <w:lang w:val="de-DE"/>
        </w:rPr>
        <w:t>ge</w:t>
      </w:r>
      <w:r w:rsidRPr="00D447C4">
        <w:rPr>
          <w:rFonts w:ascii="Verdana" w:hAnsi="Verdana"/>
          <w:color w:val="464646"/>
          <w:lang w:val="de-DE"/>
        </w:rPr>
        <w:t>spart. Es ist für alle Restaurationsklassen geeignet, von Klasse I bis Klasse V</w:t>
      </w:r>
      <w:r w:rsidR="00252E4D">
        <w:rPr>
          <w:rFonts w:ascii="Verdana" w:hAnsi="Verdana"/>
          <w:color w:val="464646"/>
          <w:lang w:val="de-DE"/>
        </w:rPr>
        <w:t>,</w:t>
      </w:r>
      <w:r w:rsidRPr="00D447C4">
        <w:rPr>
          <w:rFonts w:ascii="Verdana" w:hAnsi="Verdana"/>
          <w:color w:val="464646"/>
          <w:lang w:val="de-DE"/>
        </w:rPr>
        <w:t xml:space="preserve"> und zum Aufbau von Rändern oder zur Restauration von </w:t>
      </w:r>
      <w:proofErr w:type="spellStart"/>
      <w:r w:rsidRPr="00D447C4">
        <w:rPr>
          <w:rFonts w:ascii="Verdana" w:hAnsi="Verdana"/>
          <w:color w:val="464646"/>
          <w:lang w:val="de-DE"/>
        </w:rPr>
        <w:t>Okklusalflächen</w:t>
      </w:r>
      <w:proofErr w:type="spellEnd"/>
      <w:r w:rsidRPr="00D447C4">
        <w:rPr>
          <w:rFonts w:ascii="Verdana" w:hAnsi="Verdana"/>
          <w:color w:val="464646"/>
          <w:lang w:val="de-DE"/>
        </w:rPr>
        <w:t>,</w:t>
      </w:r>
      <w:r>
        <w:rPr>
          <w:rFonts w:ascii="Verdana" w:hAnsi="Verdana"/>
          <w:color w:val="464646"/>
          <w:lang w:val="de-DE"/>
        </w:rPr>
        <w:t xml:space="preserve"> </w:t>
      </w:r>
      <w:r w:rsidR="004B79F2">
        <w:rPr>
          <w:rFonts w:ascii="Verdana" w:hAnsi="Verdana"/>
          <w:color w:val="464646"/>
          <w:lang w:val="de-DE"/>
        </w:rPr>
        <w:t>Höcker für Höcker.</w:t>
      </w:r>
    </w:p>
    <w:p w14:paraId="21F6BCDF" w14:textId="77777777" w:rsidR="00B65FBF" w:rsidRPr="00D447C4" w:rsidRDefault="00B65FBF" w:rsidP="00B96EDC">
      <w:pPr>
        <w:pStyle w:val="NoSpacing"/>
        <w:spacing w:line="360" w:lineRule="auto"/>
        <w:jc w:val="both"/>
        <w:rPr>
          <w:rFonts w:ascii="Verdana" w:hAnsi="Verdana"/>
          <w:color w:val="464646"/>
          <w:lang w:val="de-DE"/>
        </w:rPr>
      </w:pPr>
    </w:p>
    <w:p w14:paraId="08A1D70D" w14:textId="22EDC419" w:rsidR="00FB5C60" w:rsidRPr="00FB5C60" w:rsidRDefault="00FB5C60" w:rsidP="00FB5C60">
      <w:pPr>
        <w:pStyle w:val="NoSpacing"/>
        <w:spacing w:line="360" w:lineRule="auto"/>
        <w:jc w:val="both"/>
        <w:rPr>
          <w:rFonts w:ascii="Verdana" w:hAnsi="Verdana"/>
          <w:color w:val="464646"/>
          <w:lang w:val="de-DE"/>
        </w:rPr>
      </w:pPr>
      <w:r w:rsidRPr="00FB5C60">
        <w:rPr>
          <w:rFonts w:ascii="Verdana" w:hAnsi="Verdana"/>
          <w:color w:val="464646"/>
          <w:lang w:val="de-DE"/>
        </w:rPr>
        <w:t xml:space="preserve">Weil dieses Material so verschleißfest ist, ist es besonders interessant für die direkte Restauration </w:t>
      </w:r>
      <w:proofErr w:type="spellStart"/>
      <w:r w:rsidR="00EB6217">
        <w:rPr>
          <w:rFonts w:ascii="Verdana" w:hAnsi="Verdana"/>
          <w:color w:val="464646"/>
          <w:lang w:val="de-DE"/>
        </w:rPr>
        <w:t>abradierter</w:t>
      </w:r>
      <w:proofErr w:type="spellEnd"/>
      <w:r w:rsidR="00EB6217" w:rsidRPr="00FB5C60">
        <w:rPr>
          <w:rFonts w:ascii="Verdana" w:hAnsi="Verdana"/>
          <w:color w:val="464646"/>
          <w:lang w:val="de-DE"/>
        </w:rPr>
        <w:t xml:space="preserve"> </w:t>
      </w:r>
      <w:r w:rsidRPr="00FB5C60">
        <w:rPr>
          <w:rFonts w:ascii="Verdana" w:hAnsi="Verdana"/>
          <w:color w:val="464646"/>
          <w:lang w:val="de-DE"/>
        </w:rPr>
        <w:t xml:space="preserve">Zahnoberflächen oder die Erstellung von direkten Veneers </w:t>
      </w:r>
      <w:r w:rsidR="00EB6217">
        <w:rPr>
          <w:rFonts w:ascii="Verdana" w:hAnsi="Verdana"/>
          <w:color w:val="464646"/>
          <w:lang w:val="de-DE"/>
        </w:rPr>
        <w:t>in</w:t>
      </w:r>
      <w:r w:rsidR="00EB6217" w:rsidRPr="00FB5C60">
        <w:rPr>
          <w:rFonts w:ascii="Verdana" w:hAnsi="Verdana"/>
          <w:color w:val="464646"/>
          <w:lang w:val="de-DE"/>
        </w:rPr>
        <w:t xml:space="preserve"> </w:t>
      </w:r>
      <w:r w:rsidRPr="00FB5C60">
        <w:rPr>
          <w:rFonts w:ascii="Verdana" w:hAnsi="Verdana"/>
          <w:color w:val="464646"/>
          <w:lang w:val="de-DE"/>
        </w:rPr>
        <w:t>der Inje</w:t>
      </w:r>
      <w:r w:rsidR="00252E4D">
        <w:rPr>
          <w:rFonts w:ascii="Verdana" w:hAnsi="Verdana"/>
          <w:color w:val="464646"/>
          <w:lang w:val="de-DE"/>
        </w:rPr>
        <w:t>k</w:t>
      </w:r>
      <w:r w:rsidRPr="00FB5C60">
        <w:rPr>
          <w:rFonts w:ascii="Verdana" w:hAnsi="Verdana"/>
          <w:color w:val="464646"/>
          <w:lang w:val="de-DE"/>
        </w:rPr>
        <w:t>tion</w:t>
      </w:r>
      <w:r w:rsidR="00252E4D">
        <w:rPr>
          <w:rFonts w:ascii="Verdana" w:hAnsi="Verdana"/>
          <w:color w:val="464646"/>
          <w:lang w:val="de-DE"/>
        </w:rPr>
        <w:t>-</w:t>
      </w:r>
      <w:proofErr w:type="spellStart"/>
      <w:r w:rsidRPr="00FB5C60">
        <w:rPr>
          <w:rFonts w:ascii="Verdana" w:hAnsi="Verdana"/>
          <w:color w:val="464646"/>
          <w:lang w:val="de-DE"/>
        </w:rPr>
        <w:t>Moulding</w:t>
      </w:r>
      <w:proofErr w:type="spellEnd"/>
      <w:r w:rsidR="00252E4D">
        <w:rPr>
          <w:rFonts w:ascii="Verdana" w:hAnsi="Verdana"/>
          <w:color w:val="464646"/>
          <w:lang w:val="de-DE"/>
        </w:rPr>
        <w:t>-</w:t>
      </w:r>
      <w:r w:rsidRPr="00FB5C60">
        <w:rPr>
          <w:rFonts w:ascii="Verdana" w:hAnsi="Verdana"/>
          <w:color w:val="464646"/>
          <w:lang w:val="de-DE"/>
        </w:rPr>
        <w:t xml:space="preserve">Technik. GC Europe </w:t>
      </w:r>
      <w:r w:rsidR="00EB6217">
        <w:rPr>
          <w:rFonts w:ascii="Verdana" w:hAnsi="Verdana"/>
          <w:color w:val="464646"/>
          <w:lang w:val="de-DE"/>
        </w:rPr>
        <w:t>bietet</w:t>
      </w:r>
      <w:r w:rsidR="00EB6217" w:rsidRPr="00FB5C60">
        <w:rPr>
          <w:rFonts w:ascii="Verdana" w:hAnsi="Verdana"/>
          <w:color w:val="464646"/>
          <w:lang w:val="de-DE"/>
        </w:rPr>
        <w:t xml:space="preserve"> </w:t>
      </w:r>
      <w:r w:rsidRPr="00FB5C60">
        <w:rPr>
          <w:rFonts w:ascii="Verdana" w:hAnsi="Verdana"/>
          <w:color w:val="464646"/>
          <w:lang w:val="de-DE"/>
        </w:rPr>
        <w:t xml:space="preserve">für diese Technik ein spezielles Kit </w:t>
      </w:r>
      <w:r w:rsidR="00EB6217">
        <w:rPr>
          <w:rFonts w:ascii="Verdana" w:hAnsi="Verdana"/>
          <w:color w:val="464646"/>
          <w:lang w:val="de-DE"/>
        </w:rPr>
        <w:t>an</w:t>
      </w:r>
      <w:r w:rsidRPr="00FB5C60">
        <w:rPr>
          <w:rFonts w:ascii="Verdana" w:hAnsi="Verdana"/>
          <w:color w:val="464646"/>
          <w:lang w:val="de-DE"/>
        </w:rPr>
        <w:t xml:space="preserve">, </w:t>
      </w:r>
      <w:r w:rsidR="00EB6217">
        <w:rPr>
          <w:rFonts w:ascii="Verdana" w:hAnsi="Verdana"/>
          <w:color w:val="464646"/>
          <w:lang w:val="de-DE"/>
        </w:rPr>
        <w:t>welches</w:t>
      </w:r>
      <w:r w:rsidR="00EB6217" w:rsidRPr="00FB5C60">
        <w:rPr>
          <w:rFonts w:ascii="Verdana" w:hAnsi="Verdana"/>
          <w:color w:val="464646"/>
          <w:lang w:val="de-DE"/>
        </w:rPr>
        <w:t xml:space="preserve"> </w:t>
      </w:r>
      <w:r w:rsidRPr="00FB5C60">
        <w:rPr>
          <w:rFonts w:ascii="Verdana" w:hAnsi="Verdana"/>
          <w:color w:val="464646"/>
          <w:lang w:val="de-DE"/>
        </w:rPr>
        <w:t xml:space="preserve">das transparente Silikon EXACLEAR™ enthält und </w:t>
      </w:r>
      <w:proofErr w:type="gramStart"/>
      <w:r w:rsidR="00252E4D">
        <w:rPr>
          <w:rFonts w:ascii="Verdana" w:hAnsi="Verdana"/>
          <w:color w:val="464646"/>
          <w:lang w:val="de-DE"/>
        </w:rPr>
        <w:t>welches</w:t>
      </w:r>
      <w:r w:rsidRPr="00FB5C60">
        <w:rPr>
          <w:rFonts w:ascii="Verdana" w:hAnsi="Verdana"/>
          <w:color w:val="464646"/>
          <w:lang w:val="de-DE"/>
        </w:rPr>
        <w:t xml:space="preserve"> Schritt</w:t>
      </w:r>
      <w:proofErr w:type="gramEnd"/>
      <w:r w:rsidR="00252E4D">
        <w:rPr>
          <w:rFonts w:ascii="Verdana" w:hAnsi="Verdana"/>
          <w:color w:val="464646"/>
          <w:lang w:val="de-DE"/>
        </w:rPr>
        <w:t xml:space="preserve"> </w:t>
      </w:r>
      <w:r w:rsidRPr="00FB5C60">
        <w:rPr>
          <w:rFonts w:ascii="Verdana" w:hAnsi="Verdana"/>
          <w:color w:val="464646"/>
          <w:lang w:val="de-DE"/>
        </w:rPr>
        <w:t>für</w:t>
      </w:r>
      <w:r w:rsidR="00EB6217">
        <w:rPr>
          <w:rFonts w:ascii="Verdana" w:hAnsi="Verdana"/>
          <w:color w:val="464646"/>
          <w:lang w:val="de-DE"/>
        </w:rPr>
        <w:t>-</w:t>
      </w:r>
      <w:r w:rsidRPr="00FB5C60">
        <w:rPr>
          <w:rFonts w:ascii="Verdana" w:hAnsi="Verdana"/>
          <w:color w:val="464646"/>
          <w:lang w:val="de-DE"/>
        </w:rPr>
        <w:t>Schritt</w:t>
      </w:r>
      <w:r w:rsidR="00EB6217">
        <w:rPr>
          <w:rFonts w:ascii="Verdana" w:hAnsi="Verdana"/>
          <w:color w:val="464646"/>
          <w:lang w:val="de-DE"/>
        </w:rPr>
        <w:t>-</w:t>
      </w:r>
      <w:r w:rsidRPr="00FB5C60">
        <w:rPr>
          <w:rFonts w:ascii="Verdana" w:hAnsi="Verdana"/>
          <w:color w:val="464646"/>
          <w:lang w:val="de-DE"/>
        </w:rPr>
        <w:t xml:space="preserve">Erklärungen enthält, um die Zahnärzte bei der ersten Anwendung anzuleiten. </w:t>
      </w:r>
      <w:r w:rsidR="00EB6217">
        <w:rPr>
          <w:rFonts w:ascii="Verdana" w:hAnsi="Verdana"/>
          <w:color w:val="464646"/>
          <w:lang w:val="de-DE"/>
        </w:rPr>
        <w:t>Zusätzlich</w:t>
      </w:r>
      <w:r w:rsidR="00EB6217" w:rsidRPr="00FB5C60">
        <w:rPr>
          <w:rFonts w:ascii="Verdana" w:hAnsi="Verdana"/>
          <w:color w:val="464646"/>
          <w:lang w:val="de-DE"/>
        </w:rPr>
        <w:t xml:space="preserve"> </w:t>
      </w:r>
      <w:r w:rsidRPr="00FB5C60">
        <w:rPr>
          <w:rFonts w:ascii="Verdana" w:hAnsi="Verdana"/>
          <w:color w:val="464646"/>
          <w:lang w:val="de-DE"/>
        </w:rPr>
        <w:t>werden von der GC-Organisation viele Online-Kurse angeboten, um weitere praktische Tipps und Tricks für diese Technik zu vermitteln.</w:t>
      </w:r>
    </w:p>
    <w:p w14:paraId="3907580D" w14:textId="77777777" w:rsidR="00FB5C60" w:rsidRPr="00FB5C60" w:rsidRDefault="00FB5C60" w:rsidP="00B96EDC">
      <w:pPr>
        <w:pStyle w:val="NoSpacing"/>
        <w:spacing w:line="360" w:lineRule="auto"/>
        <w:jc w:val="both"/>
        <w:rPr>
          <w:rFonts w:ascii="Verdana" w:hAnsi="Verdana"/>
          <w:color w:val="464646"/>
          <w:lang w:val="de-DE"/>
        </w:rPr>
      </w:pPr>
    </w:p>
    <w:p w14:paraId="76E75143" w14:textId="7E418B25" w:rsidR="00FB5C60" w:rsidRPr="00FB5C60" w:rsidRDefault="00EB6217" w:rsidP="00B96EDC">
      <w:pPr>
        <w:pStyle w:val="NoSpacing"/>
        <w:spacing w:line="360" w:lineRule="auto"/>
        <w:jc w:val="both"/>
        <w:rPr>
          <w:rFonts w:ascii="Verdana" w:hAnsi="Verdana"/>
          <w:color w:val="464646"/>
          <w:lang w:val="de-DE"/>
        </w:rPr>
      </w:pPr>
      <w:r>
        <w:rPr>
          <w:rFonts w:ascii="Verdana" w:hAnsi="Verdana"/>
          <w:color w:val="464646"/>
          <w:lang w:val="de-DE"/>
        </w:rPr>
        <w:t>Ergänzend</w:t>
      </w:r>
      <w:r w:rsidRPr="00FB5C60">
        <w:rPr>
          <w:rFonts w:ascii="Verdana" w:hAnsi="Verdana"/>
          <w:color w:val="464646"/>
          <w:lang w:val="de-DE"/>
        </w:rPr>
        <w:t xml:space="preserve"> </w:t>
      </w:r>
      <w:r w:rsidR="00FB5C60" w:rsidRPr="00FB5C60">
        <w:rPr>
          <w:rFonts w:ascii="Verdana" w:hAnsi="Verdana"/>
          <w:color w:val="464646"/>
          <w:lang w:val="de-DE"/>
        </w:rPr>
        <w:t xml:space="preserve">zu diesen Vorteilen in der Handhabung bietet </w:t>
      </w:r>
      <w:proofErr w:type="gramStart"/>
      <w:r w:rsidR="00FB5C60" w:rsidRPr="00FB5C60">
        <w:rPr>
          <w:rFonts w:ascii="Verdana" w:hAnsi="Verdana"/>
          <w:color w:val="464646"/>
          <w:lang w:val="de-DE"/>
        </w:rPr>
        <w:t>dieses Composite</w:t>
      </w:r>
      <w:proofErr w:type="gramEnd"/>
      <w:r w:rsidR="00FB5C60" w:rsidRPr="00FB5C60">
        <w:rPr>
          <w:rFonts w:ascii="Verdana" w:hAnsi="Verdana"/>
          <w:color w:val="464646"/>
          <w:lang w:val="de-DE"/>
        </w:rPr>
        <w:t xml:space="preserve"> großartige</w:t>
      </w:r>
      <w:r w:rsidR="00252E4D">
        <w:rPr>
          <w:rFonts w:ascii="Verdana" w:hAnsi="Verdana"/>
          <w:color w:val="464646"/>
          <w:lang w:val="de-DE"/>
        </w:rPr>
        <w:t>,</w:t>
      </w:r>
      <w:r w:rsidR="00FB5C60" w:rsidRPr="00FB5C60">
        <w:rPr>
          <w:rFonts w:ascii="Verdana" w:hAnsi="Verdana"/>
          <w:color w:val="464646"/>
          <w:lang w:val="de-DE"/>
        </w:rPr>
        <w:t xml:space="preserve"> ästhetische Möglichkeiten </w:t>
      </w:r>
      <w:r>
        <w:rPr>
          <w:rFonts w:ascii="Verdana" w:hAnsi="Verdana"/>
          <w:color w:val="464646"/>
          <w:lang w:val="de-DE"/>
        </w:rPr>
        <w:t>in</w:t>
      </w:r>
      <w:r w:rsidRPr="00FB5C60">
        <w:rPr>
          <w:rFonts w:ascii="Verdana" w:hAnsi="Verdana"/>
          <w:color w:val="464646"/>
          <w:lang w:val="de-DE"/>
        </w:rPr>
        <w:t xml:space="preserve"> </w:t>
      </w:r>
      <w:r w:rsidR="00FB5C60" w:rsidRPr="00FB5C60">
        <w:rPr>
          <w:rFonts w:ascii="Verdana" w:hAnsi="Verdana"/>
          <w:color w:val="464646"/>
          <w:lang w:val="de-DE"/>
        </w:rPr>
        <w:t xml:space="preserve">16 schönen Farben, darunter Opaker- </w:t>
      </w:r>
      <w:r w:rsidR="00252E4D">
        <w:rPr>
          <w:rFonts w:ascii="Verdana" w:hAnsi="Verdana"/>
          <w:color w:val="464646"/>
          <w:lang w:val="de-DE"/>
        </w:rPr>
        <w:t>und</w:t>
      </w:r>
      <w:r w:rsidR="00FB5C60" w:rsidRPr="00FB5C60">
        <w:rPr>
          <w:rFonts w:ascii="Verdana" w:hAnsi="Verdana"/>
          <w:color w:val="464646"/>
          <w:lang w:val="de-DE"/>
        </w:rPr>
        <w:t xml:space="preserve"> Schmelzfarben. Die ultrafeinen Bariumpartikel mit einer sehr homogenen Dispersion tragen zu einer </w:t>
      </w:r>
      <w:r>
        <w:rPr>
          <w:rFonts w:ascii="Verdana" w:hAnsi="Verdana"/>
          <w:color w:val="464646"/>
          <w:lang w:val="de-DE"/>
        </w:rPr>
        <w:t>dauerhaften</w:t>
      </w:r>
      <w:r w:rsidRPr="00FB5C60">
        <w:rPr>
          <w:rFonts w:ascii="Verdana" w:hAnsi="Verdana"/>
          <w:color w:val="464646"/>
          <w:lang w:val="de-DE"/>
        </w:rPr>
        <w:t xml:space="preserve"> </w:t>
      </w:r>
      <w:r w:rsidR="00FB5C60" w:rsidRPr="00FB5C60">
        <w:rPr>
          <w:rFonts w:ascii="Verdana" w:hAnsi="Verdana"/>
          <w:color w:val="464646"/>
          <w:lang w:val="de-DE"/>
        </w:rPr>
        <w:t xml:space="preserve">Glanzerhaltung </w:t>
      </w:r>
      <w:r>
        <w:rPr>
          <w:rFonts w:ascii="Verdana" w:hAnsi="Verdana"/>
          <w:color w:val="464646"/>
          <w:lang w:val="de-DE"/>
        </w:rPr>
        <w:t>über die Zeit</w:t>
      </w:r>
      <w:r w:rsidR="00FB5C60" w:rsidRPr="00FB5C60">
        <w:rPr>
          <w:rFonts w:ascii="Verdana" w:hAnsi="Verdana"/>
          <w:color w:val="464646"/>
          <w:lang w:val="de-DE"/>
        </w:rPr>
        <w:t xml:space="preserve"> bei - und </w:t>
      </w:r>
      <w:r>
        <w:rPr>
          <w:rFonts w:ascii="Verdana" w:hAnsi="Verdana"/>
          <w:color w:val="464646"/>
          <w:lang w:val="de-DE"/>
        </w:rPr>
        <w:t>sorgen für eine</w:t>
      </w:r>
      <w:r w:rsidR="00FB5C60" w:rsidRPr="00FB5C60">
        <w:rPr>
          <w:rFonts w:ascii="Verdana" w:hAnsi="Verdana"/>
          <w:color w:val="464646"/>
          <w:lang w:val="de-DE"/>
        </w:rPr>
        <w:t xml:space="preserve"> hohe </w:t>
      </w:r>
      <w:r w:rsidR="00FB5C60" w:rsidRPr="00FB5C60">
        <w:rPr>
          <w:rFonts w:ascii="Verdana" w:hAnsi="Verdana"/>
          <w:color w:val="464646"/>
          <w:lang w:val="de-DE"/>
        </w:rPr>
        <w:lastRenderedPageBreak/>
        <w:t>Röntgenopazität von 252%Al</w:t>
      </w:r>
      <w:r>
        <w:rPr>
          <w:rFonts w:ascii="Verdana" w:hAnsi="Verdana"/>
          <w:color w:val="464646"/>
          <w:lang w:val="de-DE"/>
        </w:rPr>
        <w:t>, welches</w:t>
      </w:r>
      <w:r w:rsidR="00FB5C60" w:rsidRPr="00FB5C60">
        <w:rPr>
          <w:rFonts w:ascii="Verdana" w:hAnsi="Verdana"/>
          <w:color w:val="464646"/>
          <w:lang w:val="de-DE"/>
        </w:rPr>
        <w:t xml:space="preserve"> eine einfache Nachkontrolle </w:t>
      </w:r>
      <w:r>
        <w:rPr>
          <w:rFonts w:ascii="Verdana" w:hAnsi="Verdana"/>
          <w:color w:val="464646"/>
          <w:lang w:val="de-DE"/>
        </w:rPr>
        <w:t>der</w:t>
      </w:r>
      <w:r w:rsidRPr="00FB5C60">
        <w:rPr>
          <w:rFonts w:ascii="Verdana" w:hAnsi="Verdana"/>
          <w:color w:val="464646"/>
          <w:lang w:val="de-DE"/>
        </w:rPr>
        <w:t xml:space="preserve"> </w:t>
      </w:r>
      <w:r w:rsidR="00FB5C60" w:rsidRPr="00FB5C60">
        <w:rPr>
          <w:rFonts w:ascii="Verdana" w:hAnsi="Verdana"/>
          <w:color w:val="464646"/>
          <w:lang w:val="de-DE"/>
        </w:rPr>
        <w:t>Restaurationen</w:t>
      </w:r>
      <w:r>
        <w:rPr>
          <w:rFonts w:ascii="Verdana" w:hAnsi="Verdana"/>
          <w:color w:val="464646"/>
          <w:lang w:val="de-DE"/>
        </w:rPr>
        <w:t xml:space="preserve"> erlaubt</w:t>
      </w:r>
      <w:r w:rsidR="00FB5C60" w:rsidRPr="00FB5C60">
        <w:rPr>
          <w:rFonts w:ascii="Verdana" w:hAnsi="Verdana"/>
          <w:color w:val="464646"/>
          <w:lang w:val="de-DE"/>
        </w:rPr>
        <w:t>.</w:t>
      </w:r>
    </w:p>
    <w:p w14:paraId="04D8DA4D" w14:textId="77777777" w:rsidR="00104AB7" w:rsidRPr="00FB5C60" w:rsidRDefault="00104AB7" w:rsidP="00B96EDC">
      <w:pPr>
        <w:pStyle w:val="NoSpacing"/>
        <w:spacing w:line="360" w:lineRule="auto"/>
        <w:jc w:val="both"/>
        <w:rPr>
          <w:rFonts w:ascii="Verdana" w:hAnsi="Verdana"/>
          <w:color w:val="464646"/>
          <w:lang w:val="de-DE"/>
        </w:rPr>
      </w:pPr>
    </w:p>
    <w:p w14:paraId="55F5413D" w14:textId="77777777" w:rsidR="00252E4D" w:rsidRDefault="00FB5C60" w:rsidP="00FB5C60">
      <w:pPr>
        <w:pStyle w:val="NoSpacing"/>
        <w:spacing w:line="360" w:lineRule="auto"/>
        <w:jc w:val="both"/>
        <w:rPr>
          <w:rFonts w:ascii="Verdana" w:hAnsi="Verdana"/>
          <w:color w:val="464646"/>
          <w:lang w:val="de-DE"/>
        </w:rPr>
      </w:pPr>
      <w:r w:rsidRPr="007C2429">
        <w:rPr>
          <w:rFonts w:ascii="Verdana" w:hAnsi="Verdana"/>
          <w:color w:val="464646"/>
          <w:lang w:val="de-DE"/>
        </w:rPr>
        <w:t>G-</w:t>
      </w:r>
      <w:proofErr w:type="spellStart"/>
      <w:r w:rsidRPr="007C2429">
        <w:rPr>
          <w:rFonts w:ascii="Verdana" w:hAnsi="Verdana"/>
          <w:color w:val="464646"/>
          <w:lang w:val="de-DE"/>
        </w:rPr>
        <w:t>ænial</w:t>
      </w:r>
      <w:proofErr w:type="spellEnd"/>
      <w:r w:rsidRPr="007C2429">
        <w:rPr>
          <w:rFonts w:ascii="Verdana" w:hAnsi="Verdana"/>
          <w:color w:val="464646"/>
          <w:lang w:val="de-DE"/>
        </w:rPr>
        <w:t xml:space="preserve"> Universal </w:t>
      </w:r>
      <w:proofErr w:type="spellStart"/>
      <w:r w:rsidRPr="007C2429">
        <w:rPr>
          <w:rFonts w:ascii="Verdana" w:hAnsi="Verdana"/>
          <w:color w:val="464646"/>
          <w:lang w:val="de-DE"/>
        </w:rPr>
        <w:t>Injectable</w:t>
      </w:r>
      <w:proofErr w:type="spellEnd"/>
      <w:r w:rsidRPr="007C2429">
        <w:rPr>
          <w:rFonts w:ascii="Verdana" w:hAnsi="Verdana"/>
          <w:color w:val="464646"/>
          <w:lang w:val="de-DE"/>
        </w:rPr>
        <w:t xml:space="preserve"> bietet Ihnen einfache</w:t>
      </w:r>
      <w:r w:rsidR="00252E4D">
        <w:rPr>
          <w:rFonts w:ascii="Verdana" w:hAnsi="Verdana"/>
          <w:color w:val="464646"/>
          <w:lang w:val="de-DE"/>
        </w:rPr>
        <w:t xml:space="preserve"> </w:t>
      </w:r>
      <w:r w:rsidRPr="007C2429">
        <w:rPr>
          <w:rFonts w:ascii="Verdana" w:hAnsi="Verdana"/>
          <w:color w:val="464646"/>
          <w:lang w:val="de-DE"/>
        </w:rPr>
        <w:t xml:space="preserve">Restaurationsmöglichkeiten, ohne dass Sie Kompromisse bei der Haltbarkeit oder Ästhetik eingehen müssen. Jetzt, mit der Verfügbarkeit von Single-Use </w:t>
      </w:r>
      <w:proofErr w:type="spellStart"/>
      <w:r w:rsidRPr="007C2429">
        <w:rPr>
          <w:rFonts w:ascii="Verdana" w:hAnsi="Verdana"/>
          <w:color w:val="464646"/>
          <w:lang w:val="de-DE"/>
        </w:rPr>
        <w:t>Unitips</w:t>
      </w:r>
      <w:proofErr w:type="spellEnd"/>
      <w:r w:rsidRPr="007C2429">
        <w:rPr>
          <w:rFonts w:ascii="Verdana" w:hAnsi="Verdana"/>
          <w:color w:val="464646"/>
          <w:lang w:val="de-DE"/>
        </w:rPr>
        <w:t xml:space="preserve">, können Kliniker die beste Versorgung für ihre Patienten und ihre Praxis wählen. </w:t>
      </w:r>
    </w:p>
    <w:p w14:paraId="00A172A8" w14:textId="7C474A2B" w:rsidR="00FB5C60" w:rsidRPr="007C2429" w:rsidRDefault="00FB5C60" w:rsidP="00FB5C60">
      <w:pPr>
        <w:pStyle w:val="NoSpacing"/>
        <w:spacing w:line="360" w:lineRule="auto"/>
        <w:jc w:val="both"/>
        <w:rPr>
          <w:rFonts w:ascii="Verdana" w:hAnsi="Verdana"/>
          <w:color w:val="464646"/>
          <w:lang w:val="de-DE"/>
        </w:rPr>
      </w:pPr>
      <w:proofErr w:type="gramStart"/>
      <w:r w:rsidRPr="007C2429">
        <w:rPr>
          <w:rFonts w:ascii="Verdana" w:hAnsi="Verdana"/>
          <w:color w:val="464646"/>
          <w:lang w:val="de-DE"/>
        </w:rPr>
        <w:t>Für weitere Informationen,</w:t>
      </w:r>
      <w:proofErr w:type="gramEnd"/>
      <w:r w:rsidRPr="007C2429">
        <w:rPr>
          <w:rFonts w:ascii="Verdana" w:hAnsi="Verdana"/>
          <w:color w:val="464646"/>
          <w:lang w:val="de-DE"/>
        </w:rPr>
        <w:t xml:space="preserve"> besuchen Sie bitte:</w:t>
      </w:r>
    </w:p>
    <w:p w14:paraId="24E1C650" w14:textId="471F4829" w:rsidR="00FB5C60" w:rsidRPr="007C2429" w:rsidRDefault="0072464F" w:rsidP="00B03475">
      <w:pPr>
        <w:pStyle w:val="NoSpacing"/>
        <w:spacing w:line="360" w:lineRule="auto"/>
        <w:jc w:val="both"/>
        <w:rPr>
          <w:rFonts w:ascii="Verdana" w:hAnsi="Verdana"/>
          <w:color w:val="464646"/>
          <w:lang w:val="de-DE"/>
        </w:rPr>
      </w:pPr>
      <w:r w:rsidRPr="0072464F">
        <w:rPr>
          <w:rStyle w:val="Hyperlink"/>
          <w:rFonts w:ascii="Verdana" w:hAnsi="Verdana"/>
          <w:lang w:val="de-DE"/>
        </w:rPr>
        <w:t>https://europe.gc.dental/products/gaenialuniversalinjectable</w:t>
      </w:r>
    </w:p>
    <w:p w14:paraId="12021F75" w14:textId="77777777" w:rsidR="008A5801" w:rsidRPr="007C2429" w:rsidRDefault="008A5801" w:rsidP="00B96EDC">
      <w:pPr>
        <w:spacing w:line="360" w:lineRule="auto"/>
        <w:jc w:val="both"/>
        <w:rPr>
          <w:rFonts w:ascii="Verdana" w:hAnsi="Verdana"/>
          <w:color w:val="464646"/>
          <w:sz w:val="20"/>
          <w:lang w:val="de-DE"/>
        </w:rPr>
      </w:pPr>
    </w:p>
    <w:p w14:paraId="5D7AD8F4" w14:textId="77777777" w:rsidR="001A65B1" w:rsidRPr="007C2429" w:rsidRDefault="001A65B1" w:rsidP="001A65B1">
      <w:pPr>
        <w:spacing w:line="360" w:lineRule="auto"/>
        <w:jc w:val="both"/>
        <w:rPr>
          <w:rFonts w:ascii="Verdana" w:hAnsi="Verdana"/>
          <w:color w:val="464646"/>
          <w:sz w:val="20"/>
          <w:szCs w:val="24"/>
          <w:lang w:val="de-DE"/>
        </w:rPr>
      </w:pPr>
    </w:p>
    <w:p w14:paraId="015CD660" w14:textId="77777777" w:rsidR="009D0E99" w:rsidRPr="007C2429" w:rsidRDefault="009D0E99" w:rsidP="001A65B1">
      <w:pPr>
        <w:pStyle w:val="NormalWeb"/>
        <w:spacing w:before="0" w:beforeAutospacing="0" w:after="0" w:afterAutospacing="0" w:line="360" w:lineRule="auto"/>
        <w:jc w:val="both"/>
        <w:rPr>
          <w:rFonts w:ascii="Verdana" w:hAnsi="Verdana" w:cs="Arial"/>
          <w:b/>
          <w:bCs/>
          <w:color w:val="464646"/>
          <w:sz w:val="20"/>
          <w:szCs w:val="20"/>
          <w:lang w:val="de-DE"/>
        </w:rPr>
      </w:pPr>
    </w:p>
    <w:p w14:paraId="6EE565A1" w14:textId="77777777" w:rsidR="0072464F" w:rsidRPr="0072464F" w:rsidRDefault="0072464F" w:rsidP="0072464F">
      <w:pPr>
        <w:spacing w:line="360" w:lineRule="auto"/>
        <w:jc w:val="both"/>
        <w:rPr>
          <w:rFonts w:ascii="Verdana" w:hAnsi="Verdana" w:cs="Arial"/>
          <w:color w:val="464646"/>
          <w:sz w:val="20"/>
          <w:lang w:val="de-DE"/>
        </w:rPr>
      </w:pPr>
      <w:r w:rsidRPr="0072464F">
        <w:rPr>
          <w:rFonts w:ascii="Verdana" w:hAnsi="Verdana" w:cs="Arial"/>
          <w:color w:val="464646"/>
          <w:sz w:val="20"/>
          <w:lang w:val="de-DE"/>
        </w:rPr>
        <w:t>GC Germany GmbH</w:t>
      </w:r>
    </w:p>
    <w:p w14:paraId="7178D74F" w14:textId="77777777" w:rsidR="0072464F" w:rsidRPr="0072464F" w:rsidRDefault="0072464F" w:rsidP="0072464F">
      <w:pPr>
        <w:spacing w:line="360" w:lineRule="auto"/>
        <w:jc w:val="both"/>
        <w:rPr>
          <w:rFonts w:ascii="Verdana" w:hAnsi="Verdana" w:cs="Arial"/>
          <w:color w:val="464646"/>
          <w:sz w:val="20"/>
          <w:lang w:val="de-DE"/>
        </w:rPr>
      </w:pPr>
      <w:proofErr w:type="spellStart"/>
      <w:r w:rsidRPr="0072464F">
        <w:rPr>
          <w:rFonts w:ascii="Verdana" w:hAnsi="Verdana" w:cs="Arial"/>
          <w:color w:val="464646"/>
          <w:sz w:val="20"/>
          <w:lang w:val="de-DE"/>
        </w:rPr>
        <w:t>Seifgrundstr</w:t>
      </w:r>
      <w:proofErr w:type="spellEnd"/>
      <w:r w:rsidRPr="0072464F">
        <w:rPr>
          <w:rFonts w:ascii="Verdana" w:hAnsi="Verdana" w:cs="Arial"/>
          <w:color w:val="464646"/>
          <w:sz w:val="20"/>
          <w:lang w:val="de-DE"/>
        </w:rPr>
        <w:t>. 2</w:t>
      </w:r>
    </w:p>
    <w:p w14:paraId="43E8DB6C" w14:textId="77777777" w:rsidR="0072464F" w:rsidRPr="0072464F" w:rsidRDefault="0072464F" w:rsidP="0072464F">
      <w:pPr>
        <w:spacing w:line="360" w:lineRule="auto"/>
        <w:jc w:val="both"/>
        <w:rPr>
          <w:rFonts w:ascii="Verdana" w:hAnsi="Verdana" w:cs="Arial"/>
          <w:color w:val="464646"/>
          <w:sz w:val="20"/>
          <w:lang w:val="de-DE"/>
        </w:rPr>
      </w:pPr>
      <w:r w:rsidRPr="0072464F">
        <w:rPr>
          <w:rFonts w:ascii="Verdana" w:hAnsi="Verdana" w:cs="Arial"/>
          <w:color w:val="464646"/>
          <w:sz w:val="20"/>
          <w:lang w:val="de-DE"/>
        </w:rPr>
        <w:t>61348 Bad Homburg</w:t>
      </w:r>
    </w:p>
    <w:p w14:paraId="5736A376" w14:textId="77777777" w:rsidR="0072464F" w:rsidRPr="0072464F" w:rsidRDefault="0072464F" w:rsidP="0072464F">
      <w:pPr>
        <w:spacing w:line="360" w:lineRule="auto"/>
        <w:jc w:val="both"/>
        <w:rPr>
          <w:rFonts w:ascii="Verdana" w:hAnsi="Verdana" w:cs="Arial"/>
          <w:color w:val="464646"/>
          <w:sz w:val="20"/>
          <w:lang w:val="de-DE"/>
        </w:rPr>
      </w:pPr>
      <w:r w:rsidRPr="0072464F">
        <w:rPr>
          <w:rFonts w:ascii="Verdana" w:hAnsi="Verdana" w:cs="Arial"/>
          <w:color w:val="464646"/>
          <w:sz w:val="20"/>
          <w:lang w:val="de-DE"/>
        </w:rPr>
        <w:t>Deutschland</w:t>
      </w:r>
    </w:p>
    <w:p w14:paraId="6CF3DA2C" w14:textId="77777777" w:rsidR="0072464F" w:rsidRPr="0072464F" w:rsidRDefault="0072464F" w:rsidP="0072464F">
      <w:pPr>
        <w:spacing w:line="360" w:lineRule="auto"/>
        <w:jc w:val="both"/>
        <w:rPr>
          <w:rFonts w:ascii="Verdana" w:hAnsi="Verdana" w:cs="Arial"/>
          <w:color w:val="464646"/>
          <w:sz w:val="20"/>
          <w:lang w:val="de-DE"/>
        </w:rPr>
      </w:pPr>
      <w:bookmarkStart w:id="0" w:name="_GoBack"/>
      <w:bookmarkEnd w:id="0"/>
      <w:r w:rsidRPr="0072464F">
        <w:rPr>
          <w:rFonts w:ascii="Verdana" w:hAnsi="Verdana" w:cs="Arial"/>
          <w:color w:val="464646"/>
          <w:sz w:val="20"/>
          <w:lang w:val="de-DE"/>
        </w:rPr>
        <w:t>+49 6172 99 596 0</w:t>
      </w:r>
    </w:p>
    <w:p w14:paraId="6205AACA" w14:textId="77777777" w:rsidR="0072464F" w:rsidRPr="0072464F" w:rsidRDefault="0072464F" w:rsidP="0072464F">
      <w:pPr>
        <w:spacing w:line="360" w:lineRule="auto"/>
        <w:jc w:val="both"/>
        <w:rPr>
          <w:rFonts w:ascii="Verdana" w:hAnsi="Verdana" w:cs="Arial"/>
          <w:color w:val="464646"/>
          <w:sz w:val="20"/>
          <w:lang w:val="de-DE"/>
        </w:rPr>
      </w:pPr>
      <w:r w:rsidRPr="0072464F">
        <w:rPr>
          <w:rFonts w:ascii="Verdana" w:hAnsi="Verdana" w:cs="Arial"/>
          <w:color w:val="464646"/>
          <w:sz w:val="20"/>
          <w:lang w:val="de-DE"/>
        </w:rPr>
        <w:t>+49 6172 99 596 66</w:t>
      </w:r>
    </w:p>
    <w:p w14:paraId="0E75FB4D" w14:textId="77777777" w:rsidR="0072464F" w:rsidRPr="0072464F" w:rsidRDefault="0072464F" w:rsidP="0072464F">
      <w:pPr>
        <w:spacing w:line="360" w:lineRule="auto"/>
        <w:jc w:val="both"/>
        <w:rPr>
          <w:rFonts w:ascii="Verdana" w:hAnsi="Verdana" w:cs="Arial"/>
          <w:color w:val="464646"/>
          <w:sz w:val="20"/>
          <w:lang w:val="de-DE"/>
        </w:rPr>
      </w:pPr>
      <w:proofErr w:type="spellStart"/>
      <w:r w:rsidRPr="0072464F">
        <w:rPr>
          <w:rFonts w:ascii="Verdana" w:hAnsi="Verdana" w:cs="Arial"/>
          <w:color w:val="464646"/>
          <w:sz w:val="20"/>
          <w:lang w:val="de-DE"/>
        </w:rPr>
        <w:t>info.germany@gc.dental</w:t>
      </w:r>
      <w:proofErr w:type="spellEnd"/>
    </w:p>
    <w:p w14:paraId="53F1ED2D" w14:textId="5F366C5F" w:rsidR="00B96EDC" w:rsidRPr="0072464F" w:rsidRDefault="0072464F" w:rsidP="0072464F">
      <w:pPr>
        <w:spacing w:line="360" w:lineRule="auto"/>
        <w:jc w:val="both"/>
        <w:rPr>
          <w:rFonts w:ascii="Verdana" w:hAnsi="Verdana"/>
          <w:color w:val="464646"/>
          <w:sz w:val="20"/>
          <w:lang w:val="de-DE"/>
        </w:rPr>
      </w:pPr>
      <w:r w:rsidRPr="0072464F">
        <w:rPr>
          <w:rFonts w:ascii="Verdana" w:hAnsi="Verdana" w:cs="Arial"/>
          <w:color w:val="464646"/>
          <w:sz w:val="20"/>
          <w:lang w:val="de-DE"/>
        </w:rPr>
        <w:t>germany.gceurope.com</w:t>
      </w:r>
    </w:p>
    <w:sectPr w:rsidR="00B96EDC" w:rsidRPr="0072464F" w:rsidSect="00194852">
      <w:headerReference w:type="default" r:id="rId8"/>
      <w:footerReference w:type="default" r:id="rId9"/>
      <w:footnotePr>
        <w:numFmt w:val="chicago"/>
      </w:footnotePr>
      <w:pgSz w:w="11906" w:h="16838" w:code="9"/>
      <w:pgMar w:top="1826" w:right="1985" w:bottom="1792" w:left="2053" w:header="709" w:footer="47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2FA84D" w14:textId="77777777" w:rsidR="00312421" w:rsidRDefault="00312421">
      <w:r>
        <w:separator/>
      </w:r>
    </w:p>
  </w:endnote>
  <w:endnote w:type="continuationSeparator" w:id="0">
    <w:p w14:paraId="25953121" w14:textId="77777777" w:rsidR="00312421" w:rsidRDefault="003124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venir LT 55 Roman">
    <w:altName w:val="Calibri"/>
    <w:charset w:val="00"/>
    <w:family w:val="auto"/>
    <w:pitch w:val="variable"/>
    <w:sig w:usb0="80000027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??"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414F41" w14:textId="77777777" w:rsidR="00331EA0" w:rsidRPr="008D0C7D" w:rsidRDefault="00331EA0" w:rsidP="008D0C7D">
    <w:pPr>
      <w:pStyle w:val="NormalWeb"/>
      <w:spacing w:before="0" w:beforeAutospacing="0" w:after="0" w:afterAutospacing="0" w:line="360" w:lineRule="auto"/>
      <w:ind w:right="459"/>
      <w:rPr>
        <w:rFonts w:ascii="Avenir LT 55 Roman" w:hAnsi="Avenir LT 55 Roman" w:cs="Arial"/>
        <w:bCs/>
        <w:color w:val="808080" w:themeColor="background1" w:themeShade="8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B26CF4" w14:textId="77777777" w:rsidR="00312421" w:rsidRDefault="00312421">
      <w:r>
        <w:separator/>
      </w:r>
    </w:p>
  </w:footnote>
  <w:footnote w:type="continuationSeparator" w:id="0">
    <w:p w14:paraId="7FA41734" w14:textId="77777777" w:rsidR="00312421" w:rsidRDefault="003124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8F4A0C" w14:textId="77777777" w:rsidR="00331EA0" w:rsidRDefault="00263D12">
    <w:pPr>
      <w:pStyle w:val="Header"/>
    </w:pPr>
    <w:r>
      <w:rPr>
        <w:noProof/>
        <w:lang w:val="de-DE" w:eastAsia="de-DE" w:bidi="ar-SA"/>
      </w:rPr>
      <mc:AlternateContent>
        <mc:Choice Requires="wpg">
          <w:drawing>
            <wp:anchor distT="0" distB="0" distL="114300" distR="114300" simplePos="0" relativeHeight="251657728" behindDoc="0" locked="0" layoutInCell="1" allowOverlap="1" wp14:anchorId="0719685C" wp14:editId="74C53F20">
              <wp:simplePos x="0" y="0"/>
              <wp:positionH relativeFrom="column">
                <wp:posOffset>-1129665</wp:posOffset>
              </wp:positionH>
              <wp:positionV relativeFrom="paragraph">
                <wp:posOffset>9525</wp:posOffset>
              </wp:positionV>
              <wp:extent cx="7250430" cy="9672320"/>
              <wp:effectExtent l="0" t="0" r="0" b="508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250430" cy="9672320"/>
                        <a:chOff x="264" y="224"/>
                        <a:chExt cx="11418" cy="16102"/>
                      </a:xfrm>
                    </wpg:grpSpPr>
                    <pic:pic xmlns:pic="http://schemas.openxmlformats.org/drawingml/2006/picture">
                      <pic:nvPicPr>
                        <pic:cNvPr id="2" name="Picture 2" descr="GC Logo RGB - larg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731" y="15738"/>
                          <a:ext cx="2472" cy="58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g:grpSp>
                      <wpg:cNvPr id="3" name="Group 3"/>
                      <wpg:cNvGrpSpPr>
                        <a:grpSpLocks noChangeAspect="1"/>
                      </wpg:cNvGrpSpPr>
                      <wpg:grpSpPr bwMode="auto">
                        <a:xfrm>
                          <a:off x="264" y="224"/>
                          <a:ext cx="11418" cy="964"/>
                          <a:chOff x="-30" y="365"/>
                          <a:chExt cx="10805" cy="912"/>
                        </a:xfrm>
                      </wpg:grpSpPr>
                      <pic:pic xmlns:pic="http://schemas.openxmlformats.org/drawingml/2006/picture">
                        <pic:nvPicPr>
                          <pic:cNvPr id="4" name="Picture 4" descr="GC_Baukasten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>
                            <a:clrChange>
                              <a:clrFrom>
                                <a:srgbClr val="FFFFFE"/>
                              </a:clrFrom>
                              <a:clrTo>
                                <a:srgbClr val="FFFFFE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840" y="365"/>
                            <a:ext cx="935" cy="9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5" name="Line 5"/>
                        <wps:cNvCnPr/>
                        <wps:spPr bwMode="auto">
                          <a:xfrm flipV="1">
                            <a:off x="-30" y="584"/>
                            <a:ext cx="10074" cy="3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AFAFB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6"/>
                        <wps:cNvCnPr/>
                        <wps:spPr bwMode="auto">
                          <a:xfrm rot="17520000">
                            <a:off x="9578" y="834"/>
                            <a:ext cx="645" cy="67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AFAFB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ex="http://schemas.microsoft.com/office/word/2018/wordml/cex" xmlns:w16="http://schemas.microsoft.com/office/word/2018/wordml">
          <w:pict>
            <v:group w14:anchorId="633E3317" id="Group 1" o:spid="_x0000_s1026" style="position:absolute;margin-left:-88.95pt;margin-top:.75pt;width:570.9pt;height:761.6pt;z-index:251657728" coordorigin="264,224" coordsize="11418,1610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alt="GC Logo RGB - large" style="position:absolute;left:4731;top:15738;width:2472;height:5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">
                <v:imagedata r:id="rId3" o:title="GC Logo RGB - large"/>
              </v:shape>
              <v:group id="Group 3" o:spid="_x0000_s1028" style="position:absolute;left:264;top:224;width:11418;height:964" coordorigin="-30,365" coordsize="10805,9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<o:lock v:ext="edit" aspectratio="t"/>
                <v:shape id="Picture 4" o:spid="_x0000_s1029" type="#_x0000_t75" alt="GC_Baukasten01" style="position:absolute;left:9840;top:365;width:935;height:9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">
                  <v:imagedata r:id="rId4" o:title="GC_Baukasten01" chromakey="#fffffe"/>
                </v:shape>
                <v:line id="Line 5" o:spid="_x0000_s1030" style="position:absolute;flip:y;visibility:visible;mso-wrap-style:square" from="-30,584" to="10044,5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" strokecolor="#afafb0" strokeweight="1pt"/>
                <v:line id="Line 6" o:spid="_x0000_s1031" style="position:absolute;rotation:-68;visibility:visible;mso-wrap-style:square" from="9578,834" to="10223,9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" strokecolor="#afafb0" strokeweight="1pt"/>
              </v:group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9.25pt;height:119.25pt" o:bullet="t">
        <v:imagedata r:id="rId1" o:title="GC Pattern single"/>
      </v:shape>
    </w:pict>
  </w:numPicBullet>
  <w:abstractNum w:abstractNumId="0" w15:restartNumberingAfterBreak="0">
    <w:nsid w:val="0A8073D3"/>
    <w:multiLevelType w:val="hybridMultilevel"/>
    <w:tmpl w:val="5AD4D8B2"/>
    <w:lvl w:ilvl="0" w:tplc="04070009">
      <w:start w:val="1"/>
      <w:numFmt w:val="bullet"/>
      <w:lvlText w:val=""/>
      <w:lvlJc w:val="left"/>
      <w:pPr>
        <w:ind w:left="1485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" w15:restartNumberingAfterBreak="0">
    <w:nsid w:val="0F710F7C"/>
    <w:multiLevelType w:val="hybridMultilevel"/>
    <w:tmpl w:val="9926F6B4"/>
    <w:lvl w:ilvl="0" w:tplc="04070009">
      <w:start w:val="1"/>
      <w:numFmt w:val="bullet"/>
      <w:lvlText w:val=""/>
      <w:lvlJc w:val="left"/>
      <w:pPr>
        <w:ind w:left="1068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10BB0CCC"/>
    <w:multiLevelType w:val="hybridMultilevel"/>
    <w:tmpl w:val="FB8014FA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207D2F"/>
    <w:multiLevelType w:val="hybridMultilevel"/>
    <w:tmpl w:val="32068D1E"/>
    <w:lvl w:ilvl="0" w:tplc="04070009">
      <w:start w:val="1"/>
      <w:numFmt w:val="bullet"/>
      <w:lvlText w:val=""/>
      <w:lvlJc w:val="left"/>
      <w:pPr>
        <w:ind w:left="1068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1B414BE6"/>
    <w:multiLevelType w:val="multilevel"/>
    <w:tmpl w:val="081A3450"/>
    <w:lvl w:ilvl="0">
      <w:start w:val="1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272"/>
        </w:tabs>
        <w:ind w:left="4272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5" w15:restartNumberingAfterBreak="0">
    <w:nsid w:val="3D27440D"/>
    <w:multiLevelType w:val="hybridMultilevel"/>
    <w:tmpl w:val="700C08C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944D8C"/>
    <w:multiLevelType w:val="hybridMultilevel"/>
    <w:tmpl w:val="0BD68218"/>
    <w:lvl w:ilvl="0" w:tplc="04070009">
      <w:start w:val="1"/>
      <w:numFmt w:val="bullet"/>
      <w:lvlText w:val=""/>
      <w:lvlJc w:val="left"/>
      <w:pPr>
        <w:ind w:left="2136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7" w15:restartNumberingAfterBreak="0">
    <w:nsid w:val="42B90505"/>
    <w:multiLevelType w:val="hybridMultilevel"/>
    <w:tmpl w:val="98A8FEC8"/>
    <w:lvl w:ilvl="0" w:tplc="04070009">
      <w:start w:val="1"/>
      <w:numFmt w:val="bullet"/>
      <w:lvlText w:val=""/>
      <w:lvlJc w:val="left"/>
      <w:pPr>
        <w:ind w:left="1485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8" w15:restartNumberingAfterBreak="0">
    <w:nsid w:val="51351821"/>
    <w:multiLevelType w:val="hybridMultilevel"/>
    <w:tmpl w:val="AD94AECC"/>
    <w:lvl w:ilvl="0" w:tplc="04070009">
      <w:start w:val="1"/>
      <w:numFmt w:val="bullet"/>
      <w:lvlText w:val=""/>
      <w:lvlJc w:val="left"/>
      <w:pPr>
        <w:ind w:left="1485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9" w15:restartNumberingAfterBreak="0">
    <w:nsid w:val="548C452E"/>
    <w:multiLevelType w:val="hybridMultilevel"/>
    <w:tmpl w:val="549067E8"/>
    <w:lvl w:ilvl="0" w:tplc="00010407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7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7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814656"/>
    <w:multiLevelType w:val="hybridMultilevel"/>
    <w:tmpl w:val="8824533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0E5224"/>
    <w:multiLevelType w:val="multilevel"/>
    <w:tmpl w:val="10A8383E"/>
    <w:lvl w:ilvl="0">
      <w:start w:val="1"/>
      <w:numFmt w:val="decimal"/>
      <w:lvlText w:val="%1.0"/>
      <w:lvlJc w:val="right"/>
      <w:pPr>
        <w:tabs>
          <w:tab w:val="num" w:pos="720"/>
        </w:tabs>
        <w:ind w:left="720" w:hanging="432"/>
      </w:pPr>
      <w:rPr>
        <w:rFonts w:hint="default"/>
        <w:sz w:val="30"/>
      </w:rPr>
    </w:lvl>
    <w:lvl w:ilvl="1">
      <w:start w:val="1"/>
      <w:numFmt w:val="decimal"/>
      <w:lvlText w:val="%1.%2"/>
      <w:lvlJc w:val="left"/>
      <w:pPr>
        <w:tabs>
          <w:tab w:val="num" w:pos="1428"/>
        </w:tabs>
        <w:ind w:left="1428" w:hanging="720"/>
      </w:pPr>
      <w:rPr>
        <w:rFonts w:hint="default"/>
        <w:sz w:val="30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  <w:sz w:val="30"/>
      </w:rPr>
    </w:lvl>
    <w:lvl w:ilvl="3">
      <w:start w:val="1"/>
      <w:numFmt w:val="decimal"/>
      <w:lvlText w:val="%1.%2.%3.%4"/>
      <w:lvlJc w:val="left"/>
      <w:pPr>
        <w:tabs>
          <w:tab w:val="num" w:pos="3204"/>
        </w:tabs>
        <w:ind w:left="3204" w:hanging="1080"/>
      </w:pPr>
      <w:rPr>
        <w:rFonts w:hint="default"/>
        <w:sz w:val="30"/>
      </w:rPr>
    </w:lvl>
    <w:lvl w:ilvl="4">
      <w:start w:val="1"/>
      <w:numFmt w:val="decimal"/>
      <w:lvlText w:val="%1.%2.%3.%4.%5"/>
      <w:lvlJc w:val="left"/>
      <w:pPr>
        <w:tabs>
          <w:tab w:val="num" w:pos="4272"/>
        </w:tabs>
        <w:ind w:left="4272" w:hanging="1440"/>
      </w:pPr>
      <w:rPr>
        <w:rFonts w:hint="default"/>
        <w:sz w:val="30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  <w:sz w:val="30"/>
      </w:rPr>
    </w:lvl>
    <w:lvl w:ilvl="6">
      <w:start w:val="1"/>
      <w:numFmt w:val="decimal"/>
      <w:lvlText w:val="%1.%2.%3.%4.%5.%6.%7"/>
      <w:lvlJc w:val="left"/>
      <w:pPr>
        <w:tabs>
          <w:tab w:val="num" w:pos="6048"/>
        </w:tabs>
        <w:ind w:left="6048" w:hanging="1800"/>
      </w:pPr>
      <w:rPr>
        <w:rFonts w:hint="default"/>
        <w:sz w:val="30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  <w:sz w:val="30"/>
      </w:rPr>
    </w:lvl>
    <w:lvl w:ilvl="8">
      <w:start w:val="1"/>
      <w:numFmt w:val="decimal"/>
      <w:lvlText w:val="%1.%2.%3.%4.%5.%6.%7.%8.%9"/>
      <w:lvlJc w:val="left"/>
      <w:pPr>
        <w:tabs>
          <w:tab w:val="num" w:pos="7824"/>
        </w:tabs>
        <w:ind w:left="7824" w:hanging="2160"/>
      </w:pPr>
      <w:rPr>
        <w:rFonts w:hint="default"/>
        <w:sz w:val="30"/>
      </w:rPr>
    </w:lvl>
  </w:abstractNum>
  <w:abstractNum w:abstractNumId="12" w15:restartNumberingAfterBreak="0">
    <w:nsid w:val="68D21420"/>
    <w:multiLevelType w:val="hybridMultilevel"/>
    <w:tmpl w:val="803E7216"/>
    <w:lvl w:ilvl="0" w:tplc="00010407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7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7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0122C9"/>
    <w:multiLevelType w:val="hybridMultilevel"/>
    <w:tmpl w:val="DAEE7790"/>
    <w:lvl w:ilvl="0" w:tplc="F34AE676">
      <w:numFmt w:val="bullet"/>
      <w:lvlText w:val="-"/>
      <w:lvlJc w:val="left"/>
      <w:pPr>
        <w:ind w:left="720" w:hanging="360"/>
      </w:pPr>
      <w:rPr>
        <w:rFonts w:ascii="Avenir LT 55 Roman" w:eastAsia="Times New Roman" w:hAnsi="Avenir LT 55 Roman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C743FD"/>
    <w:multiLevelType w:val="multilevel"/>
    <w:tmpl w:val="EEB898D8"/>
    <w:lvl w:ilvl="0">
      <w:start w:val="1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  <w:sz w:val="30"/>
      </w:rPr>
    </w:lvl>
    <w:lvl w:ilvl="1">
      <w:start w:val="1"/>
      <w:numFmt w:val="decimal"/>
      <w:lvlText w:val="%1.%2"/>
      <w:lvlJc w:val="left"/>
      <w:pPr>
        <w:tabs>
          <w:tab w:val="num" w:pos="1428"/>
        </w:tabs>
        <w:ind w:left="1428" w:hanging="720"/>
      </w:pPr>
      <w:rPr>
        <w:rFonts w:hint="default"/>
        <w:sz w:val="30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  <w:sz w:val="30"/>
      </w:rPr>
    </w:lvl>
    <w:lvl w:ilvl="3">
      <w:start w:val="1"/>
      <w:numFmt w:val="decimal"/>
      <w:lvlText w:val="%1.%2.%3.%4"/>
      <w:lvlJc w:val="left"/>
      <w:pPr>
        <w:tabs>
          <w:tab w:val="num" w:pos="3204"/>
        </w:tabs>
        <w:ind w:left="3204" w:hanging="1080"/>
      </w:pPr>
      <w:rPr>
        <w:rFonts w:hint="default"/>
        <w:sz w:val="30"/>
      </w:rPr>
    </w:lvl>
    <w:lvl w:ilvl="4">
      <w:start w:val="1"/>
      <w:numFmt w:val="decimal"/>
      <w:lvlText w:val="%1.%2.%3.%4.%5"/>
      <w:lvlJc w:val="left"/>
      <w:pPr>
        <w:tabs>
          <w:tab w:val="num" w:pos="4272"/>
        </w:tabs>
        <w:ind w:left="4272" w:hanging="1440"/>
      </w:pPr>
      <w:rPr>
        <w:rFonts w:hint="default"/>
        <w:sz w:val="30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  <w:sz w:val="30"/>
      </w:rPr>
    </w:lvl>
    <w:lvl w:ilvl="6">
      <w:start w:val="1"/>
      <w:numFmt w:val="decimal"/>
      <w:lvlText w:val="%1.%2.%3.%4.%5.%6.%7"/>
      <w:lvlJc w:val="left"/>
      <w:pPr>
        <w:tabs>
          <w:tab w:val="num" w:pos="6048"/>
        </w:tabs>
        <w:ind w:left="6048" w:hanging="1800"/>
      </w:pPr>
      <w:rPr>
        <w:rFonts w:hint="default"/>
        <w:sz w:val="30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  <w:sz w:val="30"/>
      </w:rPr>
    </w:lvl>
    <w:lvl w:ilvl="8">
      <w:start w:val="1"/>
      <w:numFmt w:val="decimal"/>
      <w:lvlText w:val="%1.%2.%3.%4.%5.%6.%7.%8.%9"/>
      <w:lvlJc w:val="left"/>
      <w:pPr>
        <w:tabs>
          <w:tab w:val="num" w:pos="7824"/>
        </w:tabs>
        <w:ind w:left="7824" w:hanging="2160"/>
      </w:pPr>
      <w:rPr>
        <w:rFonts w:hint="default"/>
        <w:sz w:val="30"/>
      </w:rPr>
    </w:lvl>
  </w:abstractNum>
  <w:abstractNum w:abstractNumId="15" w15:restartNumberingAfterBreak="0">
    <w:nsid w:val="7DDC24A4"/>
    <w:multiLevelType w:val="hybridMultilevel"/>
    <w:tmpl w:val="E39A0FEE"/>
    <w:lvl w:ilvl="0" w:tplc="04070009">
      <w:start w:val="1"/>
      <w:numFmt w:val="bullet"/>
      <w:lvlText w:val=""/>
      <w:lvlJc w:val="left"/>
      <w:pPr>
        <w:ind w:left="1485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4"/>
  </w:num>
  <w:num w:numId="3">
    <w:abstractNumId w:val="14"/>
  </w:num>
  <w:num w:numId="4">
    <w:abstractNumId w:val="9"/>
  </w:num>
  <w:num w:numId="5">
    <w:abstractNumId w:val="12"/>
  </w:num>
  <w:num w:numId="6">
    <w:abstractNumId w:val="10"/>
  </w:num>
  <w:num w:numId="7">
    <w:abstractNumId w:val="1"/>
  </w:num>
  <w:num w:numId="8">
    <w:abstractNumId w:val="2"/>
  </w:num>
  <w:num w:numId="9">
    <w:abstractNumId w:val="1"/>
  </w:num>
  <w:num w:numId="10">
    <w:abstractNumId w:val="8"/>
  </w:num>
  <w:num w:numId="11">
    <w:abstractNumId w:val="15"/>
  </w:num>
  <w:num w:numId="12">
    <w:abstractNumId w:val="0"/>
  </w:num>
  <w:num w:numId="13">
    <w:abstractNumId w:val="7"/>
  </w:num>
  <w:num w:numId="14">
    <w:abstractNumId w:val="6"/>
  </w:num>
  <w:num w:numId="15">
    <w:abstractNumId w:val="3"/>
  </w:num>
  <w:num w:numId="16">
    <w:abstractNumId w:val="13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de-DE" w:vendorID="64" w:dllVersion="6" w:nlCheck="1" w:checkStyle="1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de-AT" w:vendorID="64" w:dllVersion="6" w:nlCheck="1" w:checkStyle="1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pt-BR" w:vendorID="64" w:dllVersion="0" w:nlCheck="1" w:checkStyle="0"/>
  <w:activeWritingStyle w:appName="MSWord" w:lang="de-DE" w:vendorID="64" w:dllVersion="0" w:nlCheck="1" w:checkStyle="0"/>
  <w:activeWritingStyle w:appName="MSWord" w:lang="fr-CH" w:vendorID="64" w:dllVersion="0" w:nlCheck="1" w:checkStyle="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>
      <o:colormru v:ext="edit" colors="#737373,#afafb0"/>
    </o:shapedefaults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KAW999929" w:val="2504c129-6dfd-4612-9628-7d5d666c851d"/>
  </w:docVars>
  <w:rsids>
    <w:rsidRoot w:val="0083562D"/>
    <w:rsid w:val="0000292A"/>
    <w:rsid w:val="00020C01"/>
    <w:rsid w:val="00022A59"/>
    <w:rsid w:val="00023122"/>
    <w:rsid w:val="00023B70"/>
    <w:rsid w:val="000260BE"/>
    <w:rsid w:val="00036C6A"/>
    <w:rsid w:val="00037EE6"/>
    <w:rsid w:val="00041864"/>
    <w:rsid w:val="00041E82"/>
    <w:rsid w:val="00045EF6"/>
    <w:rsid w:val="000463E2"/>
    <w:rsid w:val="0004769C"/>
    <w:rsid w:val="00053D57"/>
    <w:rsid w:val="00064212"/>
    <w:rsid w:val="00065E8B"/>
    <w:rsid w:val="000773C2"/>
    <w:rsid w:val="00080332"/>
    <w:rsid w:val="00080BE7"/>
    <w:rsid w:val="00083727"/>
    <w:rsid w:val="00092BE1"/>
    <w:rsid w:val="000A2206"/>
    <w:rsid w:val="000A2741"/>
    <w:rsid w:val="000A52D7"/>
    <w:rsid w:val="000B2C54"/>
    <w:rsid w:val="000B4A14"/>
    <w:rsid w:val="000B711F"/>
    <w:rsid w:val="000C003E"/>
    <w:rsid w:val="000C0C27"/>
    <w:rsid w:val="000C2A62"/>
    <w:rsid w:val="000D17EE"/>
    <w:rsid w:val="000D357A"/>
    <w:rsid w:val="000E1E35"/>
    <w:rsid w:val="000E5F65"/>
    <w:rsid w:val="000F1D4E"/>
    <w:rsid w:val="000F4CB5"/>
    <w:rsid w:val="001027B1"/>
    <w:rsid w:val="00102C5A"/>
    <w:rsid w:val="00104AB7"/>
    <w:rsid w:val="00106E61"/>
    <w:rsid w:val="00106F4A"/>
    <w:rsid w:val="00107E8E"/>
    <w:rsid w:val="00112095"/>
    <w:rsid w:val="0011210E"/>
    <w:rsid w:val="001137D4"/>
    <w:rsid w:val="00116192"/>
    <w:rsid w:val="00123BCB"/>
    <w:rsid w:val="001277A3"/>
    <w:rsid w:val="00134067"/>
    <w:rsid w:val="00134AB9"/>
    <w:rsid w:val="00135840"/>
    <w:rsid w:val="00155FCA"/>
    <w:rsid w:val="00156E3A"/>
    <w:rsid w:val="00161690"/>
    <w:rsid w:val="0016204A"/>
    <w:rsid w:val="0016712B"/>
    <w:rsid w:val="00173AF6"/>
    <w:rsid w:val="001768D5"/>
    <w:rsid w:val="0017742E"/>
    <w:rsid w:val="0017758E"/>
    <w:rsid w:val="00177FAE"/>
    <w:rsid w:val="00182F43"/>
    <w:rsid w:val="00186679"/>
    <w:rsid w:val="00192633"/>
    <w:rsid w:val="0019467B"/>
    <w:rsid w:val="00194852"/>
    <w:rsid w:val="001A3720"/>
    <w:rsid w:val="001A65B1"/>
    <w:rsid w:val="001B010A"/>
    <w:rsid w:val="001B2B58"/>
    <w:rsid w:val="001B37FA"/>
    <w:rsid w:val="001B3D97"/>
    <w:rsid w:val="001D56B0"/>
    <w:rsid w:val="001E13F3"/>
    <w:rsid w:val="001E325F"/>
    <w:rsid w:val="001F57C9"/>
    <w:rsid w:val="001F6720"/>
    <w:rsid w:val="001F6A14"/>
    <w:rsid w:val="00201FD7"/>
    <w:rsid w:val="00212CCA"/>
    <w:rsid w:val="002149D8"/>
    <w:rsid w:val="00215EC6"/>
    <w:rsid w:val="002163B1"/>
    <w:rsid w:val="002203C3"/>
    <w:rsid w:val="00220EB8"/>
    <w:rsid w:val="0022116F"/>
    <w:rsid w:val="0022348C"/>
    <w:rsid w:val="00242402"/>
    <w:rsid w:val="002457FE"/>
    <w:rsid w:val="00250FB4"/>
    <w:rsid w:val="00252C16"/>
    <w:rsid w:val="00252E4D"/>
    <w:rsid w:val="00252EA1"/>
    <w:rsid w:val="00263D12"/>
    <w:rsid w:val="00271272"/>
    <w:rsid w:val="0027205C"/>
    <w:rsid w:val="002720FB"/>
    <w:rsid w:val="00273F34"/>
    <w:rsid w:val="002806B3"/>
    <w:rsid w:val="00284305"/>
    <w:rsid w:val="00286C12"/>
    <w:rsid w:val="00287E32"/>
    <w:rsid w:val="00294B6F"/>
    <w:rsid w:val="002A3425"/>
    <w:rsid w:val="002A3C18"/>
    <w:rsid w:val="002B54AB"/>
    <w:rsid w:val="002B67DF"/>
    <w:rsid w:val="002C1311"/>
    <w:rsid w:val="002C5C29"/>
    <w:rsid w:val="002D17F9"/>
    <w:rsid w:val="002D2CC6"/>
    <w:rsid w:val="002E3978"/>
    <w:rsid w:val="002E5BAE"/>
    <w:rsid w:val="002F3B30"/>
    <w:rsid w:val="00304217"/>
    <w:rsid w:val="003060C8"/>
    <w:rsid w:val="00312421"/>
    <w:rsid w:val="00313FEC"/>
    <w:rsid w:val="00315C07"/>
    <w:rsid w:val="003204FD"/>
    <w:rsid w:val="00320EFC"/>
    <w:rsid w:val="003272B8"/>
    <w:rsid w:val="00331EA0"/>
    <w:rsid w:val="003417F6"/>
    <w:rsid w:val="00343AB3"/>
    <w:rsid w:val="0034463B"/>
    <w:rsid w:val="00347FD2"/>
    <w:rsid w:val="00353BF3"/>
    <w:rsid w:val="00363C68"/>
    <w:rsid w:val="00366987"/>
    <w:rsid w:val="0036719C"/>
    <w:rsid w:val="0037263A"/>
    <w:rsid w:val="0037613B"/>
    <w:rsid w:val="00380378"/>
    <w:rsid w:val="003848A3"/>
    <w:rsid w:val="00384C5C"/>
    <w:rsid w:val="00391300"/>
    <w:rsid w:val="003A2BB3"/>
    <w:rsid w:val="003A3A87"/>
    <w:rsid w:val="003B1A54"/>
    <w:rsid w:val="003B4609"/>
    <w:rsid w:val="003B714A"/>
    <w:rsid w:val="003C66C8"/>
    <w:rsid w:val="003D2F98"/>
    <w:rsid w:val="003D5F1C"/>
    <w:rsid w:val="003E0D7E"/>
    <w:rsid w:val="003E1508"/>
    <w:rsid w:val="003E5A17"/>
    <w:rsid w:val="003F1A7E"/>
    <w:rsid w:val="003F2726"/>
    <w:rsid w:val="00407907"/>
    <w:rsid w:val="00407DDA"/>
    <w:rsid w:val="00421930"/>
    <w:rsid w:val="00423494"/>
    <w:rsid w:val="00423889"/>
    <w:rsid w:val="0042690E"/>
    <w:rsid w:val="00430BFA"/>
    <w:rsid w:val="00430CA6"/>
    <w:rsid w:val="0043363A"/>
    <w:rsid w:val="00434CEB"/>
    <w:rsid w:val="00434EEC"/>
    <w:rsid w:val="00435DCF"/>
    <w:rsid w:val="00436573"/>
    <w:rsid w:val="00443453"/>
    <w:rsid w:val="004439C3"/>
    <w:rsid w:val="00447F4A"/>
    <w:rsid w:val="004510DF"/>
    <w:rsid w:val="00453520"/>
    <w:rsid w:val="00456A18"/>
    <w:rsid w:val="0045722A"/>
    <w:rsid w:val="00460D26"/>
    <w:rsid w:val="0046155C"/>
    <w:rsid w:val="00462A6E"/>
    <w:rsid w:val="0046532E"/>
    <w:rsid w:val="00465ABF"/>
    <w:rsid w:val="0046770B"/>
    <w:rsid w:val="00470397"/>
    <w:rsid w:val="004703AC"/>
    <w:rsid w:val="00476763"/>
    <w:rsid w:val="0048045A"/>
    <w:rsid w:val="00481A16"/>
    <w:rsid w:val="00481B61"/>
    <w:rsid w:val="00487580"/>
    <w:rsid w:val="00492889"/>
    <w:rsid w:val="004A1467"/>
    <w:rsid w:val="004A2786"/>
    <w:rsid w:val="004A3639"/>
    <w:rsid w:val="004A4BDD"/>
    <w:rsid w:val="004A65E4"/>
    <w:rsid w:val="004A6B8B"/>
    <w:rsid w:val="004A7124"/>
    <w:rsid w:val="004B3D39"/>
    <w:rsid w:val="004B6477"/>
    <w:rsid w:val="004B79F2"/>
    <w:rsid w:val="004C09BF"/>
    <w:rsid w:val="004C2DBE"/>
    <w:rsid w:val="004D2C7F"/>
    <w:rsid w:val="004D3F4C"/>
    <w:rsid w:val="004E39AA"/>
    <w:rsid w:val="004E3EB2"/>
    <w:rsid w:val="004E7E58"/>
    <w:rsid w:val="004F03D2"/>
    <w:rsid w:val="004F2141"/>
    <w:rsid w:val="004F37E7"/>
    <w:rsid w:val="004F4A63"/>
    <w:rsid w:val="004F529F"/>
    <w:rsid w:val="005001C4"/>
    <w:rsid w:val="005030E8"/>
    <w:rsid w:val="00504274"/>
    <w:rsid w:val="00506E8E"/>
    <w:rsid w:val="00506F3C"/>
    <w:rsid w:val="00507CF7"/>
    <w:rsid w:val="005202AE"/>
    <w:rsid w:val="00522124"/>
    <w:rsid w:val="005273DD"/>
    <w:rsid w:val="005339B6"/>
    <w:rsid w:val="00537729"/>
    <w:rsid w:val="0054420D"/>
    <w:rsid w:val="00550E00"/>
    <w:rsid w:val="005534D8"/>
    <w:rsid w:val="00554264"/>
    <w:rsid w:val="00555845"/>
    <w:rsid w:val="00561638"/>
    <w:rsid w:val="00566C35"/>
    <w:rsid w:val="005853F0"/>
    <w:rsid w:val="00586835"/>
    <w:rsid w:val="005913F8"/>
    <w:rsid w:val="00593892"/>
    <w:rsid w:val="00593A36"/>
    <w:rsid w:val="00596FFB"/>
    <w:rsid w:val="005A6EAF"/>
    <w:rsid w:val="005B5D72"/>
    <w:rsid w:val="005B7779"/>
    <w:rsid w:val="005C12D7"/>
    <w:rsid w:val="005C4985"/>
    <w:rsid w:val="005D3A9F"/>
    <w:rsid w:val="005E08DE"/>
    <w:rsid w:val="005E555D"/>
    <w:rsid w:val="005E5704"/>
    <w:rsid w:val="005E75AE"/>
    <w:rsid w:val="005F1B62"/>
    <w:rsid w:val="005F5318"/>
    <w:rsid w:val="005F6C0F"/>
    <w:rsid w:val="0060291F"/>
    <w:rsid w:val="006033AC"/>
    <w:rsid w:val="0060395D"/>
    <w:rsid w:val="006053AC"/>
    <w:rsid w:val="00607623"/>
    <w:rsid w:val="00613217"/>
    <w:rsid w:val="0061398A"/>
    <w:rsid w:val="0062339D"/>
    <w:rsid w:val="0062495B"/>
    <w:rsid w:val="0063724A"/>
    <w:rsid w:val="0064673C"/>
    <w:rsid w:val="00652829"/>
    <w:rsid w:val="00652D2F"/>
    <w:rsid w:val="006557A7"/>
    <w:rsid w:val="0065594F"/>
    <w:rsid w:val="00655FEC"/>
    <w:rsid w:val="00662F26"/>
    <w:rsid w:val="00663E86"/>
    <w:rsid w:val="00665670"/>
    <w:rsid w:val="00667C32"/>
    <w:rsid w:val="00672B73"/>
    <w:rsid w:val="006766E9"/>
    <w:rsid w:val="00681CE7"/>
    <w:rsid w:val="00683F78"/>
    <w:rsid w:val="00684B0F"/>
    <w:rsid w:val="00686AE4"/>
    <w:rsid w:val="00695218"/>
    <w:rsid w:val="006B2039"/>
    <w:rsid w:val="006B3A65"/>
    <w:rsid w:val="006B4082"/>
    <w:rsid w:val="006B73E4"/>
    <w:rsid w:val="006C2300"/>
    <w:rsid w:val="006C25E3"/>
    <w:rsid w:val="006C34E2"/>
    <w:rsid w:val="006C6647"/>
    <w:rsid w:val="006C7061"/>
    <w:rsid w:val="006C7656"/>
    <w:rsid w:val="006D0912"/>
    <w:rsid w:val="006D1778"/>
    <w:rsid w:val="006D21B3"/>
    <w:rsid w:val="006D62A2"/>
    <w:rsid w:val="006E3E7C"/>
    <w:rsid w:val="006F3E7F"/>
    <w:rsid w:val="006F4D9B"/>
    <w:rsid w:val="007067D6"/>
    <w:rsid w:val="00711ABD"/>
    <w:rsid w:val="00711EBE"/>
    <w:rsid w:val="0071728A"/>
    <w:rsid w:val="0072008E"/>
    <w:rsid w:val="00722846"/>
    <w:rsid w:val="0072464F"/>
    <w:rsid w:val="00734C12"/>
    <w:rsid w:val="007354BD"/>
    <w:rsid w:val="00735861"/>
    <w:rsid w:val="00740D9D"/>
    <w:rsid w:val="00742EBE"/>
    <w:rsid w:val="00745ABE"/>
    <w:rsid w:val="0075180A"/>
    <w:rsid w:val="00753A6A"/>
    <w:rsid w:val="00760748"/>
    <w:rsid w:val="00765406"/>
    <w:rsid w:val="00771488"/>
    <w:rsid w:val="00774A6D"/>
    <w:rsid w:val="00777509"/>
    <w:rsid w:val="00781EC5"/>
    <w:rsid w:val="00783F69"/>
    <w:rsid w:val="007863CF"/>
    <w:rsid w:val="00787E43"/>
    <w:rsid w:val="007903E5"/>
    <w:rsid w:val="00791670"/>
    <w:rsid w:val="0079359E"/>
    <w:rsid w:val="00795FB6"/>
    <w:rsid w:val="007961F6"/>
    <w:rsid w:val="007B1494"/>
    <w:rsid w:val="007C2429"/>
    <w:rsid w:val="007C4142"/>
    <w:rsid w:val="007D3002"/>
    <w:rsid w:val="007D6181"/>
    <w:rsid w:val="007E20D4"/>
    <w:rsid w:val="007E6D63"/>
    <w:rsid w:val="007F0918"/>
    <w:rsid w:val="007F3A9B"/>
    <w:rsid w:val="00805825"/>
    <w:rsid w:val="00806A59"/>
    <w:rsid w:val="00806F47"/>
    <w:rsid w:val="0081591C"/>
    <w:rsid w:val="00817992"/>
    <w:rsid w:val="0083562D"/>
    <w:rsid w:val="00835669"/>
    <w:rsid w:val="0083571E"/>
    <w:rsid w:val="0084141A"/>
    <w:rsid w:val="0084257F"/>
    <w:rsid w:val="00861F47"/>
    <w:rsid w:val="00893E49"/>
    <w:rsid w:val="008A17BE"/>
    <w:rsid w:val="008A21F8"/>
    <w:rsid w:val="008A3232"/>
    <w:rsid w:val="008A3C3A"/>
    <w:rsid w:val="008A5801"/>
    <w:rsid w:val="008A66E1"/>
    <w:rsid w:val="008B2807"/>
    <w:rsid w:val="008B6797"/>
    <w:rsid w:val="008C4793"/>
    <w:rsid w:val="008C6025"/>
    <w:rsid w:val="008C6E00"/>
    <w:rsid w:val="008D0C7D"/>
    <w:rsid w:val="008D1373"/>
    <w:rsid w:val="008D28B8"/>
    <w:rsid w:val="008D6475"/>
    <w:rsid w:val="008D7C6C"/>
    <w:rsid w:val="008E124F"/>
    <w:rsid w:val="008E314F"/>
    <w:rsid w:val="008E5691"/>
    <w:rsid w:val="0090188C"/>
    <w:rsid w:val="00904794"/>
    <w:rsid w:val="009129ED"/>
    <w:rsid w:val="00914F1B"/>
    <w:rsid w:val="00930309"/>
    <w:rsid w:val="0093098C"/>
    <w:rsid w:val="009343E3"/>
    <w:rsid w:val="00935AE7"/>
    <w:rsid w:val="00936FCE"/>
    <w:rsid w:val="009412BE"/>
    <w:rsid w:val="009443EA"/>
    <w:rsid w:val="0094485F"/>
    <w:rsid w:val="009462AA"/>
    <w:rsid w:val="009615DE"/>
    <w:rsid w:val="00974181"/>
    <w:rsid w:val="00975282"/>
    <w:rsid w:val="00981D7E"/>
    <w:rsid w:val="00983DF1"/>
    <w:rsid w:val="0099433F"/>
    <w:rsid w:val="009A0350"/>
    <w:rsid w:val="009A2813"/>
    <w:rsid w:val="009A4535"/>
    <w:rsid w:val="009A62F5"/>
    <w:rsid w:val="009B5024"/>
    <w:rsid w:val="009C0CDF"/>
    <w:rsid w:val="009C555A"/>
    <w:rsid w:val="009D0E99"/>
    <w:rsid w:val="009D263E"/>
    <w:rsid w:val="009E0BAB"/>
    <w:rsid w:val="009E3AFF"/>
    <w:rsid w:val="009E547E"/>
    <w:rsid w:val="009E6A57"/>
    <w:rsid w:val="009F2FC6"/>
    <w:rsid w:val="009F3469"/>
    <w:rsid w:val="009F4ED6"/>
    <w:rsid w:val="009F508E"/>
    <w:rsid w:val="009F625B"/>
    <w:rsid w:val="00A03D1F"/>
    <w:rsid w:val="00A04454"/>
    <w:rsid w:val="00A047AB"/>
    <w:rsid w:val="00A04837"/>
    <w:rsid w:val="00A1048E"/>
    <w:rsid w:val="00A10BB6"/>
    <w:rsid w:val="00A12308"/>
    <w:rsid w:val="00A167F0"/>
    <w:rsid w:val="00A21F43"/>
    <w:rsid w:val="00A22457"/>
    <w:rsid w:val="00A224B6"/>
    <w:rsid w:val="00A249F8"/>
    <w:rsid w:val="00A2572E"/>
    <w:rsid w:val="00A264C4"/>
    <w:rsid w:val="00A2708A"/>
    <w:rsid w:val="00A310E3"/>
    <w:rsid w:val="00A3217F"/>
    <w:rsid w:val="00A35134"/>
    <w:rsid w:val="00A37ED9"/>
    <w:rsid w:val="00A42CE3"/>
    <w:rsid w:val="00A431A3"/>
    <w:rsid w:val="00A472E8"/>
    <w:rsid w:val="00A5075C"/>
    <w:rsid w:val="00A52731"/>
    <w:rsid w:val="00A52A5A"/>
    <w:rsid w:val="00A52C4F"/>
    <w:rsid w:val="00A537B1"/>
    <w:rsid w:val="00A60A38"/>
    <w:rsid w:val="00A659F1"/>
    <w:rsid w:val="00A71FA1"/>
    <w:rsid w:val="00A72041"/>
    <w:rsid w:val="00A736CA"/>
    <w:rsid w:val="00A7664A"/>
    <w:rsid w:val="00A83376"/>
    <w:rsid w:val="00A918A5"/>
    <w:rsid w:val="00A92452"/>
    <w:rsid w:val="00A95567"/>
    <w:rsid w:val="00AA0580"/>
    <w:rsid w:val="00AA12DF"/>
    <w:rsid w:val="00AA2921"/>
    <w:rsid w:val="00AA5000"/>
    <w:rsid w:val="00AA5940"/>
    <w:rsid w:val="00AA7CEE"/>
    <w:rsid w:val="00AC3BE0"/>
    <w:rsid w:val="00AE143B"/>
    <w:rsid w:val="00AE72C9"/>
    <w:rsid w:val="00AF0719"/>
    <w:rsid w:val="00AF453D"/>
    <w:rsid w:val="00AF4C46"/>
    <w:rsid w:val="00B0007B"/>
    <w:rsid w:val="00B01436"/>
    <w:rsid w:val="00B01B80"/>
    <w:rsid w:val="00B03475"/>
    <w:rsid w:val="00B03F4A"/>
    <w:rsid w:val="00B0749A"/>
    <w:rsid w:val="00B20F61"/>
    <w:rsid w:val="00B23434"/>
    <w:rsid w:val="00B242A1"/>
    <w:rsid w:val="00B2575E"/>
    <w:rsid w:val="00B3216E"/>
    <w:rsid w:val="00B32BB9"/>
    <w:rsid w:val="00B40398"/>
    <w:rsid w:val="00B52F93"/>
    <w:rsid w:val="00B5543A"/>
    <w:rsid w:val="00B5692D"/>
    <w:rsid w:val="00B62A96"/>
    <w:rsid w:val="00B63FCC"/>
    <w:rsid w:val="00B645C4"/>
    <w:rsid w:val="00B65FBF"/>
    <w:rsid w:val="00B74938"/>
    <w:rsid w:val="00B83A83"/>
    <w:rsid w:val="00B86F25"/>
    <w:rsid w:val="00B95E31"/>
    <w:rsid w:val="00B96EDC"/>
    <w:rsid w:val="00B97590"/>
    <w:rsid w:val="00BA0BB8"/>
    <w:rsid w:val="00BA0C6D"/>
    <w:rsid w:val="00BA26C5"/>
    <w:rsid w:val="00BA27EA"/>
    <w:rsid w:val="00BA27FD"/>
    <w:rsid w:val="00BA38CC"/>
    <w:rsid w:val="00BA5F2D"/>
    <w:rsid w:val="00BB10C1"/>
    <w:rsid w:val="00BB44F9"/>
    <w:rsid w:val="00BB61E0"/>
    <w:rsid w:val="00BB7BEC"/>
    <w:rsid w:val="00BC018B"/>
    <w:rsid w:val="00BC06A9"/>
    <w:rsid w:val="00BD1390"/>
    <w:rsid w:val="00BD23DC"/>
    <w:rsid w:val="00BD3905"/>
    <w:rsid w:val="00BD4852"/>
    <w:rsid w:val="00BD4AA0"/>
    <w:rsid w:val="00BD4C61"/>
    <w:rsid w:val="00BD6EDE"/>
    <w:rsid w:val="00BE3A29"/>
    <w:rsid w:val="00BE3CD8"/>
    <w:rsid w:val="00C00A5D"/>
    <w:rsid w:val="00C036A6"/>
    <w:rsid w:val="00C03EAF"/>
    <w:rsid w:val="00C15D9C"/>
    <w:rsid w:val="00C16859"/>
    <w:rsid w:val="00C26D78"/>
    <w:rsid w:val="00C329A9"/>
    <w:rsid w:val="00C444F5"/>
    <w:rsid w:val="00C449AC"/>
    <w:rsid w:val="00C46ADF"/>
    <w:rsid w:val="00C63286"/>
    <w:rsid w:val="00C75C94"/>
    <w:rsid w:val="00C86793"/>
    <w:rsid w:val="00C86AD3"/>
    <w:rsid w:val="00C87109"/>
    <w:rsid w:val="00C96BB9"/>
    <w:rsid w:val="00CA0EF1"/>
    <w:rsid w:val="00CA1DC0"/>
    <w:rsid w:val="00CA2C5E"/>
    <w:rsid w:val="00CB0E38"/>
    <w:rsid w:val="00CB10CC"/>
    <w:rsid w:val="00CC2442"/>
    <w:rsid w:val="00CC4060"/>
    <w:rsid w:val="00CC556F"/>
    <w:rsid w:val="00CC5EA9"/>
    <w:rsid w:val="00CC6F14"/>
    <w:rsid w:val="00CD04DF"/>
    <w:rsid w:val="00CD1A9D"/>
    <w:rsid w:val="00CD755F"/>
    <w:rsid w:val="00CE15B4"/>
    <w:rsid w:val="00CE2F8E"/>
    <w:rsid w:val="00CE357C"/>
    <w:rsid w:val="00CE61B9"/>
    <w:rsid w:val="00CF4900"/>
    <w:rsid w:val="00CF65B1"/>
    <w:rsid w:val="00D13119"/>
    <w:rsid w:val="00D14264"/>
    <w:rsid w:val="00D15763"/>
    <w:rsid w:val="00D22DFC"/>
    <w:rsid w:val="00D252F8"/>
    <w:rsid w:val="00D25325"/>
    <w:rsid w:val="00D30CF7"/>
    <w:rsid w:val="00D3546C"/>
    <w:rsid w:val="00D41114"/>
    <w:rsid w:val="00D4175F"/>
    <w:rsid w:val="00D42BD6"/>
    <w:rsid w:val="00D447C4"/>
    <w:rsid w:val="00D4614C"/>
    <w:rsid w:val="00D477B6"/>
    <w:rsid w:val="00D61E50"/>
    <w:rsid w:val="00D667B0"/>
    <w:rsid w:val="00D704BA"/>
    <w:rsid w:val="00D73BD6"/>
    <w:rsid w:val="00D85C91"/>
    <w:rsid w:val="00D87E4C"/>
    <w:rsid w:val="00D93E97"/>
    <w:rsid w:val="00D94FB2"/>
    <w:rsid w:val="00D96606"/>
    <w:rsid w:val="00D968D8"/>
    <w:rsid w:val="00D9793E"/>
    <w:rsid w:val="00DB1D07"/>
    <w:rsid w:val="00DB4F22"/>
    <w:rsid w:val="00DB5C2B"/>
    <w:rsid w:val="00DB6C1F"/>
    <w:rsid w:val="00DC0626"/>
    <w:rsid w:val="00DC7634"/>
    <w:rsid w:val="00DC774B"/>
    <w:rsid w:val="00DD07C9"/>
    <w:rsid w:val="00DD3C08"/>
    <w:rsid w:val="00DE1329"/>
    <w:rsid w:val="00DE4FB4"/>
    <w:rsid w:val="00DF6F01"/>
    <w:rsid w:val="00DF7046"/>
    <w:rsid w:val="00E02C22"/>
    <w:rsid w:val="00E034B5"/>
    <w:rsid w:val="00E050A0"/>
    <w:rsid w:val="00E06000"/>
    <w:rsid w:val="00E077EA"/>
    <w:rsid w:val="00E0788B"/>
    <w:rsid w:val="00E14948"/>
    <w:rsid w:val="00E16E76"/>
    <w:rsid w:val="00E16F57"/>
    <w:rsid w:val="00E17351"/>
    <w:rsid w:val="00E20B37"/>
    <w:rsid w:val="00E20E8D"/>
    <w:rsid w:val="00E24E93"/>
    <w:rsid w:val="00E257C3"/>
    <w:rsid w:val="00E2665B"/>
    <w:rsid w:val="00E266BD"/>
    <w:rsid w:val="00E374F7"/>
    <w:rsid w:val="00E42CE1"/>
    <w:rsid w:val="00E440ED"/>
    <w:rsid w:val="00E47FD5"/>
    <w:rsid w:val="00E51231"/>
    <w:rsid w:val="00E52382"/>
    <w:rsid w:val="00E5415A"/>
    <w:rsid w:val="00E61DCA"/>
    <w:rsid w:val="00E66695"/>
    <w:rsid w:val="00E7158D"/>
    <w:rsid w:val="00E74458"/>
    <w:rsid w:val="00E776F6"/>
    <w:rsid w:val="00E8718F"/>
    <w:rsid w:val="00E9007F"/>
    <w:rsid w:val="00E90085"/>
    <w:rsid w:val="00E91FA7"/>
    <w:rsid w:val="00E93856"/>
    <w:rsid w:val="00E948B1"/>
    <w:rsid w:val="00E94FD6"/>
    <w:rsid w:val="00E969F5"/>
    <w:rsid w:val="00E97BBD"/>
    <w:rsid w:val="00EA46A0"/>
    <w:rsid w:val="00EA6599"/>
    <w:rsid w:val="00EB27CB"/>
    <w:rsid w:val="00EB6217"/>
    <w:rsid w:val="00EC47A6"/>
    <w:rsid w:val="00ED56B6"/>
    <w:rsid w:val="00ED676C"/>
    <w:rsid w:val="00EE109F"/>
    <w:rsid w:val="00EE27D5"/>
    <w:rsid w:val="00EE3B36"/>
    <w:rsid w:val="00EE42DB"/>
    <w:rsid w:val="00EE545C"/>
    <w:rsid w:val="00EF0FCC"/>
    <w:rsid w:val="00EF1ED8"/>
    <w:rsid w:val="00EF249B"/>
    <w:rsid w:val="00EF4FBC"/>
    <w:rsid w:val="00F01B1A"/>
    <w:rsid w:val="00F057DA"/>
    <w:rsid w:val="00F06C02"/>
    <w:rsid w:val="00F071F2"/>
    <w:rsid w:val="00F07732"/>
    <w:rsid w:val="00F2030E"/>
    <w:rsid w:val="00F20541"/>
    <w:rsid w:val="00F35493"/>
    <w:rsid w:val="00F3694A"/>
    <w:rsid w:val="00F4116D"/>
    <w:rsid w:val="00F428FC"/>
    <w:rsid w:val="00F47CB4"/>
    <w:rsid w:val="00F51B7B"/>
    <w:rsid w:val="00F52B3D"/>
    <w:rsid w:val="00F52BFD"/>
    <w:rsid w:val="00F62ADD"/>
    <w:rsid w:val="00F66CED"/>
    <w:rsid w:val="00F66E4D"/>
    <w:rsid w:val="00F70EE1"/>
    <w:rsid w:val="00F77516"/>
    <w:rsid w:val="00F77FDE"/>
    <w:rsid w:val="00F94756"/>
    <w:rsid w:val="00F9568A"/>
    <w:rsid w:val="00FA4056"/>
    <w:rsid w:val="00FB3069"/>
    <w:rsid w:val="00FB3CB0"/>
    <w:rsid w:val="00FB432F"/>
    <w:rsid w:val="00FB5C60"/>
    <w:rsid w:val="00FC29A8"/>
    <w:rsid w:val="00FC2B42"/>
    <w:rsid w:val="00FC5A7B"/>
    <w:rsid w:val="00FC7EE9"/>
    <w:rsid w:val="00FD0419"/>
    <w:rsid w:val="00FD0FEF"/>
    <w:rsid w:val="00FD2BE5"/>
    <w:rsid w:val="00FE0420"/>
    <w:rsid w:val="00FE5724"/>
    <w:rsid w:val="00FF071E"/>
    <w:rsid w:val="00FF3035"/>
    <w:rsid w:val="00FF4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o:colormru v:ext="edit" colors="#737373,#afafb0"/>
    </o:shapedefaults>
    <o:shapelayout v:ext="edit">
      <o:idmap v:ext="edit" data="1"/>
    </o:shapelayout>
  </w:shapeDefaults>
  <w:decimalSymbol w:val="."/>
  <w:listSeparator w:val=","/>
  <w14:docId w14:val="63BFBAF3"/>
  <w15:docId w15:val="{9BCF1FB9-D1A7-451F-9F75-3340063E0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en-US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link w:val="Heading1Char"/>
    <w:qFormat/>
    <w:pPr>
      <w:keepNext/>
      <w:spacing w:line="360" w:lineRule="auto"/>
      <w:ind w:right="2835"/>
      <w:outlineLvl w:val="0"/>
    </w:pPr>
    <w:rPr>
      <w:rFonts w:ascii="Arial" w:eastAsia="Times" w:hAnsi="Arial"/>
      <w:u w:val="single"/>
    </w:rPr>
  </w:style>
  <w:style w:type="paragraph" w:styleId="Heading2">
    <w:name w:val="heading 2"/>
    <w:basedOn w:val="Normal"/>
    <w:next w:val="Normal"/>
    <w:link w:val="Heading2Char"/>
    <w:uiPriority w:val="9"/>
    <w:qFormat/>
    <w:rsid w:val="007C4142"/>
    <w:pPr>
      <w:keepNext/>
      <w:spacing w:before="240" w:after="60"/>
      <w:outlineLvl w:val="1"/>
    </w:pPr>
    <w:rPr>
      <w:rFonts w:ascii="Calibri" w:eastAsia="MS Gothic" w:hAnsi="Calibri"/>
      <w:b/>
      <w:bCs/>
      <w:i/>
      <w:iCs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2464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b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semiHidden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Hyperlink">
    <w:name w:val="Hyperlink"/>
    <w:semiHidden/>
    <w:rPr>
      <w:color w:val="0000FF"/>
      <w:u w:val="single"/>
    </w:rPr>
  </w:style>
  <w:style w:type="paragraph" w:styleId="BodyText2">
    <w:name w:val="Body Text 2"/>
    <w:basedOn w:val="Normal"/>
    <w:semiHidden/>
    <w:pPr>
      <w:spacing w:line="360" w:lineRule="auto"/>
      <w:ind w:right="2835"/>
      <w:jc w:val="both"/>
    </w:pPr>
    <w:rPr>
      <w:rFonts w:ascii="Arial" w:eastAsia="Times" w:hAnsi="Arial"/>
      <w:b/>
    </w:rPr>
  </w:style>
  <w:style w:type="character" w:styleId="CommentReference">
    <w:name w:val="annotation reference"/>
    <w:uiPriority w:val="99"/>
    <w:semiHidden/>
    <w:unhideWhenUsed/>
    <w:rPr>
      <w:sz w:val="16"/>
      <w:szCs w:val="16"/>
    </w:rPr>
  </w:style>
  <w:style w:type="paragraph" w:styleId="CommentText">
    <w:name w:val="annotation text"/>
    <w:uiPriority w:val="99"/>
    <w:semiHidden/>
    <w:unhideWhenUsed/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szCs w:val="24"/>
    </w:rPr>
  </w:style>
  <w:style w:type="paragraph" w:customStyle="1" w:styleId="Listenabsatz1">
    <w:name w:val="Listenabsatz1"/>
    <w:basedOn w:val="Normal"/>
    <w:pPr>
      <w:ind w:left="720"/>
    </w:pPr>
    <w:rPr>
      <w:rFonts w:ascii="Cambria" w:eastAsia="MS ??" w:hAnsi="Cambria" w:cs="Cambria"/>
      <w:szCs w:val="24"/>
    </w:rPr>
  </w:style>
  <w:style w:type="paragraph" w:styleId="FootnoteText">
    <w:name w:val="footnote text"/>
    <w:basedOn w:val="Normal"/>
    <w:semiHidden/>
    <w:rPr>
      <w:rFonts w:ascii="Cambria" w:eastAsia="MS ??" w:hAnsi="Cambria" w:cs="Cambria"/>
      <w:szCs w:val="24"/>
    </w:rPr>
  </w:style>
  <w:style w:type="character" w:customStyle="1" w:styleId="FunotentextZeichen">
    <w:name w:val="Fußnotentext Zeichen"/>
    <w:semiHidden/>
    <w:rPr>
      <w:rFonts w:ascii="Cambria" w:eastAsia="MS ??" w:hAnsi="Cambria" w:cs="Cambria"/>
      <w:sz w:val="24"/>
      <w:szCs w:val="24"/>
      <w:lang w:eastAsia="en-US"/>
    </w:rPr>
  </w:style>
  <w:style w:type="character" w:styleId="HTMLCite">
    <w:name w:val="HTML Cite"/>
    <w:semiHidden/>
    <w:rPr>
      <w:rFonts w:cs="Times New Roman"/>
      <w:i/>
      <w:iCs/>
    </w:rPr>
  </w:style>
  <w:style w:type="character" w:styleId="FootnoteReference">
    <w:name w:val="footnote reference"/>
    <w:unhideWhenUsed/>
    <w:rPr>
      <w:vertAlign w:val="superscript"/>
    </w:rPr>
  </w:style>
  <w:style w:type="paragraph" w:styleId="CommentSubject">
    <w:name w:val="annotation subject"/>
    <w:basedOn w:val="CommentText"/>
    <w:next w:val="CommentText"/>
    <w:semiHidden/>
    <w:unhideWhenUsed/>
    <w:rPr>
      <w:b/>
      <w:bCs/>
    </w:rPr>
  </w:style>
  <w:style w:type="character" w:customStyle="1" w:styleId="KommentartextZeichen">
    <w:name w:val="Kommentartext Zeichen"/>
    <w:semiHidden/>
    <w:rPr>
      <w:rFonts w:ascii="Arial" w:hAnsi="Arial"/>
    </w:rPr>
  </w:style>
  <w:style w:type="character" w:customStyle="1" w:styleId="KommentarthemaZeichen">
    <w:name w:val="Kommentarthema Zeichen"/>
    <w:semiHidden/>
    <w:rPr>
      <w:rFonts w:ascii="Arial" w:hAnsi="Arial"/>
      <w:b/>
      <w:bCs/>
    </w:rPr>
  </w:style>
  <w:style w:type="character" w:styleId="FollowedHyperlink">
    <w:name w:val="FollowedHyperlink"/>
    <w:semiHidden/>
    <w:rPr>
      <w:color w:val="800080"/>
      <w:u w:val="single"/>
    </w:rPr>
  </w:style>
  <w:style w:type="character" w:styleId="Strong">
    <w:name w:val="Strong"/>
    <w:uiPriority w:val="22"/>
    <w:qFormat/>
    <w:rsid w:val="003E0D7E"/>
    <w:rPr>
      <w:b/>
      <w:bCs/>
    </w:rPr>
  </w:style>
  <w:style w:type="character" w:customStyle="1" w:styleId="Heading2Char">
    <w:name w:val="Heading 2 Char"/>
    <w:link w:val="Heading2"/>
    <w:uiPriority w:val="9"/>
    <w:semiHidden/>
    <w:rsid w:val="007C4142"/>
    <w:rPr>
      <w:rFonts w:ascii="Calibri" w:eastAsia="MS Gothic" w:hAnsi="Calibri" w:cs="Times New Roman"/>
      <w:b/>
      <w:bCs/>
      <w:i/>
      <w:iCs/>
      <w:sz w:val="28"/>
      <w:szCs w:val="28"/>
    </w:rPr>
  </w:style>
  <w:style w:type="character" w:customStyle="1" w:styleId="Heading1Char">
    <w:name w:val="Heading 1 Char"/>
    <w:basedOn w:val="DefaultParagraphFont"/>
    <w:link w:val="Heading1"/>
    <w:rsid w:val="006766E9"/>
    <w:rPr>
      <w:rFonts w:ascii="Arial" w:eastAsia="Times" w:hAnsi="Arial"/>
      <w:sz w:val="24"/>
      <w:u w:val="single"/>
      <w:lang w:eastAsia="en-US"/>
    </w:rPr>
  </w:style>
  <w:style w:type="paragraph" w:styleId="Revision">
    <w:name w:val="Revision"/>
    <w:hidden/>
    <w:uiPriority w:val="71"/>
    <w:rsid w:val="00A2572E"/>
    <w:rPr>
      <w:sz w:val="24"/>
    </w:rPr>
  </w:style>
  <w:style w:type="paragraph" w:styleId="NoSpacing">
    <w:name w:val="No Spacing"/>
    <w:uiPriority w:val="1"/>
    <w:qFormat/>
    <w:rsid w:val="00B96EDC"/>
    <w:rPr>
      <w:rFonts w:asciiTheme="minorHAnsi" w:eastAsiaTheme="minorHAnsi" w:hAnsiTheme="minorHAnsi" w:cstheme="minorBidi"/>
      <w:sz w:val="22"/>
      <w:szCs w:val="22"/>
      <w:lang w:bidi="ar-SA"/>
    </w:rPr>
  </w:style>
  <w:style w:type="table" w:styleId="TableGrid">
    <w:name w:val="Table Grid"/>
    <w:basedOn w:val="TableNormal"/>
    <w:uiPriority w:val="59"/>
    <w:rsid w:val="00B96E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chtaufgelsteErwhnung1">
    <w:name w:val="Nicht aufgelöste Erwähnung1"/>
    <w:basedOn w:val="DefaultParagraphFont"/>
    <w:uiPriority w:val="99"/>
    <w:semiHidden/>
    <w:unhideWhenUsed/>
    <w:rsid w:val="00E050A0"/>
    <w:rPr>
      <w:color w:val="808080"/>
      <w:shd w:val="clear" w:color="auto" w:fill="E6E6E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2464F"/>
    <w:rPr>
      <w:rFonts w:asciiTheme="majorHAnsi" w:eastAsiaTheme="majorEastAsia" w:hAnsiTheme="majorHAnsi" w:cstheme="majorBidi"/>
      <w:i/>
      <w:iCs/>
      <w:color w:val="365F91" w:themeColor="accent1" w:themeShade="BF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403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59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843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42489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194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09504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508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86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2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6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80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46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44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93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74EA0D-B08D-4E00-B014-215F7D180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509</Words>
  <Characters>3443</Characters>
  <Application>Microsoft Office Word</Application>
  <DocSecurity>0</DocSecurity>
  <Lines>28</Lines>
  <Paragraphs>7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dNA</Company>
  <LinksUpToDate>false</LinksUpToDate>
  <CharactersWithSpaces>3945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</dc:creator>
  <cp:lastModifiedBy>Taeleman, Liesbeth</cp:lastModifiedBy>
  <cp:revision>3</cp:revision>
  <cp:lastPrinted>2014-10-28T10:26:00Z</cp:lastPrinted>
  <dcterms:created xsi:type="dcterms:W3CDTF">2020-12-15T16:24:00Z</dcterms:created>
  <dcterms:modified xsi:type="dcterms:W3CDTF">2020-12-18T08:00:00Z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http://www.zotero.org/styles/american-medical-association</vt:lpwstr>
  </property>
  <property fmtid="{D5CDD505-2E9C-101B-9397-08002B2CF9AE}" pid="3" name="Mendeley Recent Style Name 0_1">
    <vt:lpwstr>American Medical Association</vt:lpwstr>
  </property>
  <property fmtid="{D5CDD505-2E9C-101B-9397-08002B2CF9AE}" pid="4" name="Mendeley Recent Style Id 1_1">
    <vt:lpwstr>http://www.zotero.org/styles/american-political-science-association</vt:lpwstr>
  </property>
  <property fmtid="{D5CDD505-2E9C-101B-9397-08002B2CF9AE}" pid="5" name="Mendeley Recent Style Name 1_1">
    <vt:lpwstr>American Political Science Association</vt:lpwstr>
  </property>
  <property fmtid="{D5CDD505-2E9C-101B-9397-08002B2CF9AE}" pid="6" name="Mendeley Recent Style Id 2_1">
    <vt:lpwstr>http://www.zotero.org/styles/apa</vt:lpwstr>
  </property>
  <property fmtid="{D5CDD505-2E9C-101B-9397-08002B2CF9AE}" pid="7" name="Mendeley Recent Style Name 2_1">
    <vt:lpwstr>American Psychological Association 6th edition</vt:lpwstr>
  </property>
  <property fmtid="{D5CDD505-2E9C-101B-9397-08002B2CF9AE}" pid="8" name="Mendeley Recent Style Id 3_1">
    <vt:lpwstr>http://www.zotero.org/styles/american-sociological-association</vt:lpwstr>
  </property>
  <property fmtid="{D5CDD505-2E9C-101B-9397-08002B2CF9AE}" pid="9" name="Mendeley Recent Style Name 3_1">
    <vt:lpwstr>American Sociological Association</vt:lpwstr>
  </property>
  <property fmtid="{D5CDD505-2E9C-101B-9397-08002B2CF9AE}" pid="10" name="Mendeley Recent Style Id 4_1">
    <vt:lpwstr>http://www.zotero.org/styles/chicago-author-date</vt:lpwstr>
  </property>
  <property fmtid="{D5CDD505-2E9C-101B-9397-08002B2CF9AE}" pid="11" name="Mendeley Recent Style Name 4_1">
    <vt:lpwstr>Chicago Manual of Style 17th edition (author-date)</vt:lpwstr>
  </property>
  <property fmtid="{D5CDD505-2E9C-101B-9397-08002B2CF9AE}" pid="12" name="Mendeley Recent Style Id 5_1">
    <vt:lpwstr>http://www.zotero.org/styles/harvard-cite-them-right</vt:lpwstr>
  </property>
  <property fmtid="{D5CDD505-2E9C-101B-9397-08002B2CF9AE}" pid="13" name="Mendeley Recent Style Name 5_1">
    <vt:lpwstr>Cite Them Right 10th edition - Harvard</vt:lpwstr>
  </property>
  <property fmtid="{D5CDD505-2E9C-101B-9397-08002B2CF9AE}" pid="14" name="Mendeley Recent Style Id 6_1">
    <vt:lpwstr>http://www.zotero.org/styles/ieee</vt:lpwstr>
  </property>
  <property fmtid="{D5CDD505-2E9C-101B-9397-08002B2CF9AE}" pid="15" name="Mendeley Recent Style Name 6_1">
    <vt:lpwstr>IEEE</vt:lpwstr>
  </property>
  <property fmtid="{D5CDD505-2E9C-101B-9397-08002B2CF9AE}" pid="16" name="Mendeley Recent Style Id 7_1">
    <vt:lpwstr>http://www.zotero.org/styles/modern-humanities-research-association</vt:lpwstr>
  </property>
  <property fmtid="{D5CDD505-2E9C-101B-9397-08002B2CF9AE}" pid="17" name="Mendeley Recent Style Name 7_1">
    <vt:lpwstr>Modern Humanities Research Association 3rd edition (note with bibliography)</vt:lpwstr>
  </property>
  <property fmtid="{D5CDD505-2E9C-101B-9397-08002B2CF9AE}" pid="18" name="Mendeley Recent Style Id 8_1">
    <vt:lpwstr>http://www.zotero.org/styles/modern-language-association</vt:lpwstr>
  </property>
  <property fmtid="{D5CDD505-2E9C-101B-9397-08002B2CF9AE}" pid="19" name="Mendeley Recent Style Name 8_1">
    <vt:lpwstr>Modern Language Association 8th edition</vt:lpwstr>
  </property>
  <property fmtid="{D5CDD505-2E9C-101B-9397-08002B2CF9AE}" pid="20" name="Mendeley Recent Style Id 9_1">
    <vt:lpwstr>http://www.zotero.org/styles/nature</vt:lpwstr>
  </property>
  <property fmtid="{D5CDD505-2E9C-101B-9397-08002B2CF9AE}" pid="21" name="Mendeley Recent Style Name 9_1">
    <vt:lpwstr>Nature</vt:lpwstr>
  </property>
</Properties>
</file>