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09B5" w14:textId="77777777" w:rsidR="000316C5" w:rsidRPr="006A6206" w:rsidRDefault="000316C5" w:rsidP="000316C5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Times New Roman" w:eastAsia="Times New Roman" w:hAnsi="Times New Roman" w:cs="Times New Roman"/>
        </w:rPr>
      </w:pPr>
      <w:proofErr w:type="spellStart"/>
      <w:r w:rsidRPr="006A6206">
        <w:rPr>
          <w:rFonts w:ascii="Verdana" w:hAnsi="Verdana"/>
          <w:b/>
          <w:bCs/>
          <w:color w:val="404040"/>
          <w:u w:val="single" w:color="404040"/>
        </w:rPr>
        <w:t>Priopćenje</w:t>
      </w:r>
      <w:proofErr w:type="spellEnd"/>
      <w:r w:rsidRPr="006A6206">
        <w:rPr>
          <w:rFonts w:ascii="Verdana" w:hAnsi="Verdana"/>
          <w:b/>
          <w:bCs/>
          <w:color w:val="404040"/>
          <w:u w:val="single" w:color="404040"/>
        </w:rPr>
        <w:t xml:space="preserve"> za </w:t>
      </w:r>
      <w:proofErr w:type="spellStart"/>
      <w:r w:rsidRPr="006A6206">
        <w:rPr>
          <w:rFonts w:ascii="Verdana" w:hAnsi="Verdana"/>
          <w:b/>
          <w:bCs/>
          <w:color w:val="404040"/>
          <w:u w:val="single" w:color="404040"/>
        </w:rPr>
        <w:t>medije</w:t>
      </w:r>
      <w:proofErr w:type="spellEnd"/>
    </w:p>
    <w:p w14:paraId="4A692784" w14:textId="77777777" w:rsidR="000316C5" w:rsidRPr="006A6206" w:rsidRDefault="000316C5" w:rsidP="000316C5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</w:rPr>
      </w:pPr>
    </w:p>
    <w:p w14:paraId="3F1DC6B9" w14:textId="77777777" w:rsidR="000316C5" w:rsidRPr="006A6206" w:rsidRDefault="000316C5" w:rsidP="000316C5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6A6206">
        <w:rPr>
          <w:rFonts w:ascii="Verdana" w:hAnsi="Verdana"/>
          <w:color w:val="404040"/>
          <w:u w:val="single" w:color="404040"/>
          <w:lang w:val="hr-HR"/>
        </w:rPr>
        <w:t>100. godišnjica tvrtke GC</w:t>
      </w:r>
    </w:p>
    <w:p w14:paraId="745D83E4" w14:textId="77777777" w:rsidR="000316C5" w:rsidRPr="006A6206" w:rsidRDefault="000316C5" w:rsidP="000316C5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u w:color="404040"/>
          <w:lang w:val="hr-HR"/>
        </w:rPr>
      </w:pPr>
    </w:p>
    <w:p w14:paraId="4299B61E" w14:textId="77777777" w:rsidR="000316C5" w:rsidRPr="006A6206" w:rsidRDefault="000316C5" w:rsidP="000316C5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404040"/>
          <w:u w:color="404040"/>
          <w:lang w:val="hr-HR"/>
        </w:rPr>
      </w:pPr>
      <w:r w:rsidRPr="006A6206">
        <w:rPr>
          <w:rFonts w:ascii="Verdana" w:hAnsi="Verdana"/>
          <w:color w:val="404040"/>
          <w:u w:color="404040"/>
          <w:lang w:val="hr-HR"/>
        </w:rPr>
        <w:t>GC predstavlja tematski logo prigodom 100. godišnjice osnutka</w:t>
      </w:r>
    </w:p>
    <w:p w14:paraId="1DEC7325" w14:textId="77777777" w:rsidR="000316C5" w:rsidRPr="006A6206" w:rsidRDefault="000316C5" w:rsidP="000316C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hAnsi="Verdana"/>
          <w:kern w:val="36"/>
          <w:lang w:val="hr-HR"/>
        </w:rPr>
      </w:pPr>
    </w:p>
    <w:p w14:paraId="130A088B" w14:textId="77777777" w:rsidR="000316C5" w:rsidRPr="006A6206" w:rsidRDefault="000316C5" w:rsidP="000316C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r w:rsidRPr="006A6206">
        <w:rPr>
          <w:rFonts w:ascii="Verdana" w:eastAsia="Verdana" w:hAnsi="Verdana" w:cs="Verdana"/>
          <w:kern w:val="36"/>
          <w:lang w:val="hr-HR"/>
        </w:rPr>
        <w:t xml:space="preserve">Dana 11. veljače 2021. godine GC slavi 100. godišnjicu od osnutka tvrtke u Japanu 1921. godine. U čast ove važne obljetnice, GC je pripremio niz inicijativa za njezino obilježavanje i proslavu, interno u tvrtki i za vanjske korisnike, tijekom cijele godine. </w:t>
      </w:r>
    </w:p>
    <w:p w14:paraId="02F67585" w14:textId="77777777" w:rsidR="000316C5" w:rsidRPr="006A6206" w:rsidRDefault="000316C5" w:rsidP="000316C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r w:rsidRPr="006A6206">
        <w:rPr>
          <w:rFonts w:ascii="Verdana" w:eastAsia="Verdana" w:hAnsi="Verdana" w:cs="Verdana"/>
          <w:kern w:val="36"/>
          <w:lang w:val="hr-HR"/>
        </w:rPr>
        <w:t>Kao dio toga, dr. Kiyotaka Nakao, predsjednik i izvršni direktor GC korporacije, službeno je predstavio logo i slogan posebno dizajnirane za stogodišnjicu, koji će se koristiti tijekom cijele godine obljetnice u svim GC tvrtkama širom svijeta.</w:t>
      </w:r>
    </w:p>
    <w:p w14:paraId="44072B8F" w14:textId="77777777" w:rsidR="000316C5" w:rsidRPr="006A6206" w:rsidRDefault="000316C5" w:rsidP="000316C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r w:rsidRPr="006A6206">
        <w:rPr>
          <w:rFonts w:ascii="Verdana" w:eastAsia="Verdana" w:hAnsi="Verdana" w:cs="Verdana"/>
          <w:kern w:val="36"/>
          <w:lang w:val="hr-HR"/>
        </w:rPr>
        <w:t>Individualno prilagođeni dizajn loga proizlazi iz natjecanja koje je GC održao za sve svoje suradnike (zaposlenike), za izradu simbola koji predstavlja viziju tvrtke i tradiciju izvrsnosti u dentalnoj medicini. Jedno od vodećih načela tvrtke je načelo Nakama, koje predstavlja ujedinjeni duh suradnje svih zaposlenika koji rade na zajedničkom cilju. Odabrani simbol stogodišnjice uistinu predstavlja vrijednosti tvrtke i utjelovljuje njezino jedinstvo na svim radnim mjestima i kontinentima.</w:t>
      </w:r>
    </w:p>
    <w:p w14:paraId="621EE84A" w14:textId="77777777" w:rsidR="000316C5" w:rsidRPr="006A6206" w:rsidRDefault="000316C5" w:rsidP="000316C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r w:rsidRPr="006A6206">
        <w:rPr>
          <w:rFonts w:ascii="Verdana" w:eastAsia="Verdana" w:hAnsi="Verdana" w:cs="Verdana"/>
          <w:kern w:val="36"/>
          <w:lang w:val="hr-HR"/>
        </w:rPr>
        <w:t>Logo je prilagodba simbola “osmijeh za svijet”, koji GC koristi od 2017. godine i njime ističe posvećenost tvrtke poboljšanju kvalitete zdravlja u svijetu. Novo grafičko rješenje sadrži broj 100 vješto uklopljen u dizajn i povezan sloganom: "100 godina kvalitete u dentalnoj medicini".</w:t>
      </w:r>
    </w:p>
    <w:p w14:paraId="15FACE0A" w14:textId="77777777" w:rsidR="000316C5" w:rsidRPr="006A6206" w:rsidRDefault="000316C5" w:rsidP="000316C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r w:rsidRPr="006A6206">
        <w:rPr>
          <w:rFonts w:ascii="Verdana" w:eastAsia="Verdana" w:hAnsi="Verdana" w:cs="Verdana"/>
          <w:kern w:val="36"/>
          <w:lang w:val="hr-HR"/>
        </w:rPr>
        <w:t>Slogan odražava posvećenost tvrtke GC da "dodatno doprinese poboljšanju kvalitete dentalne medicine". Također je u skladu s GC označavanjem 21. stoljeća kao "stoljeća zdravlja" i njegovim nastojanjem da bude vodeći svjetski proizvođač proizvoda za njegu i liječenje zubi te da zagovara vitalnost i dobrobit ljudi širom svijeta.</w:t>
      </w:r>
    </w:p>
    <w:p w14:paraId="51BF0151" w14:textId="77777777" w:rsidR="000316C5" w:rsidRPr="006A6206" w:rsidRDefault="000316C5" w:rsidP="000316C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r w:rsidRPr="006A6206">
        <w:rPr>
          <w:rFonts w:ascii="Verdana" w:eastAsia="Verdana" w:hAnsi="Verdana" w:cs="Verdana"/>
          <w:kern w:val="36"/>
          <w:lang w:val="hr-HR"/>
        </w:rPr>
        <w:t>Kao globalna tvrtka u privatnom vlasništvu, GC ulazi u 100. godinu s ponovnom predanošću svojim idealima kao radnom snagom i nasljeđem u čast svojih osnivača. Novi logo izražava upravo tu bit i vodi tvrtku mnogo dalje u budućnost nego što je njezina 100. godišnjica.</w:t>
      </w:r>
    </w:p>
    <w:p w14:paraId="27A2564C" w14:textId="77777777" w:rsidR="000316C5" w:rsidRPr="006A6206" w:rsidRDefault="000316C5" w:rsidP="000316C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hr-HR"/>
        </w:rPr>
      </w:pPr>
    </w:p>
    <w:p w14:paraId="19D55B3B" w14:textId="77777777" w:rsidR="000316C5" w:rsidRPr="006A6206" w:rsidRDefault="000316C5" w:rsidP="000316C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</w:rPr>
      </w:pPr>
      <w:r w:rsidRPr="006A6206">
        <w:rPr>
          <w:rFonts w:ascii="Verdana" w:eastAsia="Verdana" w:hAnsi="Verdana" w:cs="Verdana"/>
          <w:noProof/>
        </w:rPr>
        <w:drawing>
          <wp:inline distT="0" distB="0" distL="0" distR="0" wp14:anchorId="3964C5A8" wp14:editId="69FF9BEA">
            <wp:extent cx="1530188" cy="114831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188" cy="1148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19B410" w14:textId="77777777" w:rsidR="000316C5" w:rsidRPr="006A6206" w:rsidRDefault="000316C5" w:rsidP="000316C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rPr>
          <w:rFonts w:ascii="Verdana" w:eastAsia="Verdana" w:hAnsi="Verdana" w:cs="Verdana"/>
          <w:lang w:val="en-US"/>
        </w:rPr>
      </w:pPr>
    </w:p>
    <w:p w14:paraId="5A1D842E" w14:textId="77777777" w:rsidR="000316C5" w:rsidRPr="005C1DD8" w:rsidRDefault="000316C5" w:rsidP="000316C5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Verdana" w:eastAsia="Verdana" w:hAnsi="Verdana" w:cs="Verdana"/>
          <w:lang w:val="pt-BR"/>
        </w:rPr>
      </w:pPr>
      <w:proofErr w:type="spellStart"/>
      <w:r w:rsidRPr="005C1DD8">
        <w:rPr>
          <w:rFonts w:ascii="Verdana" w:hAnsi="Verdana"/>
          <w:lang w:val="pt-BR"/>
        </w:rPr>
        <w:t>Više</w:t>
      </w:r>
      <w:proofErr w:type="spellEnd"/>
      <w:r w:rsidRPr="005C1DD8">
        <w:rPr>
          <w:rFonts w:ascii="Verdana" w:hAnsi="Verdana"/>
          <w:lang w:val="pt-BR"/>
        </w:rPr>
        <w:t xml:space="preserve"> </w:t>
      </w:r>
      <w:proofErr w:type="spellStart"/>
      <w:r w:rsidRPr="005C1DD8">
        <w:rPr>
          <w:rFonts w:ascii="Verdana" w:hAnsi="Verdana"/>
          <w:lang w:val="pt-BR"/>
        </w:rPr>
        <w:t>informacija</w:t>
      </w:r>
      <w:proofErr w:type="spellEnd"/>
      <w:r w:rsidRPr="005C1DD8">
        <w:rPr>
          <w:rFonts w:ascii="Verdana" w:hAnsi="Verdana"/>
          <w:lang w:val="pt-BR"/>
        </w:rPr>
        <w:t xml:space="preserve"> </w:t>
      </w:r>
      <w:proofErr w:type="spellStart"/>
      <w:r w:rsidRPr="005C1DD8">
        <w:rPr>
          <w:rFonts w:ascii="Verdana" w:hAnsi="Verdana"/>
          <w:lang w:val="pt-BR"/>
        </w:rPr>
        <w:t>potražite</w:t>
      </w:r>
      <w:proofErr w:type="spellEnd"/>
      <w:r w:rsidRPr="005C1DD8">
        <w:rPr>
          <w:rFonts w:ascii="Verdana" w:hAnsi="Verdana"/>
          <w:lang w:val="pt-BR"/>
        </w:rPr>
        <w:t xml:space="preserve"> na:</w:t>
      </w:r>
    </w:p>
    <w:p w14:paraId="4E5F9E30" w14:textId="0AA06E0B" w:rsidR="00946539" w:rsidRPr="005C1DD8" w:rsidRDefault="005C1DD8" w:rsidP="005C1DD8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rPr>
          <w:rFonts w:ascii="Verdana" w:eastAsia="Verdana" w:hAnsi="Verdana" w:cs="Verdana"/>
          <w:lang w:val="pt-BR"/>
        </w:rPr>
      </w:pPr>
      <w:r w:rsidRPr="005C1DD8">
        <w:rPr>
          <w:rFonts w:ascii="Verdana" w:eastAsia="Verdana" w:hAnsi="Verdana" w:cs="Verdana"/>
          <w:lang w:val="pt-BR"/>
        </w:rPr>
        <w:t xml:space="preserve">GCE EEO </w:t>
      </w:r>
      <w:r>
        <w:rPr>
          <w:rFonts w:ascii="Verdana" w:eastAsia="Verdana" w:hAnsi="Verdana" w:cs="Verdana"/>
          <w:lang w:val="pt-BR"/>
        </w:rPr>
        <w:t>–</w:t>
      </w:r>
      <w:r w:rsidRPr="005C1DD8">
        <w:rPr>
          <w:rFonts w:ascii="Verdana" w:eastAsia="Verdana" w:hAnsi="Verdana" w:cs="Verdana"/>
          <w:lang w:val="pt-BR"/>
        </w:rPr>
        <w:t xml:space="preserve"> Croatia</w:t>
      </w:r>
      <w:r>
        <w:rPr>
          <w:rFonts w:ascii="Verdana" w:eastAsia="Verdana" w:hAnsi="Verdana" w:cs="Verdana"/>
          <w:lang w:val="pt-BR"/>
        </w:rPr>
        <w:br/>
      </w:r>
      <w:proofErr w:type="spellStart"/>
      <w:r w:rsidRPr="005C1DD8">
        <w:rPr>
          <w:rFonts w:ascii="Verdana" w:eastAsia="Verdana" w:hAnsi="Verdana" w:cs="Verdana"/>
          <w:lang w:val="pt-BR"/>
        </w:rPr>
        <w:t>Siget</w:t>
      </w:r>
      <w:proofErr w:type="spellEnd"/>
      <w:r w:rsidRPr="005C1DD8">
        <w:rPr>
          <w:rFonts w:ascii="Verdana" w:eastAsia="Verdana" w:hAnsi="Verdana" w:cs="Verdana"/>
          <w:lang w:val="pt-BR"/>
        </w:rPr>
        <w:t xml:space="preserve"> 19B</w:t>
      </w:r>
      <w:r>
        <w:rPr>
          <w:rFonts w:ascii="Verdana" w:eastAsia="Verdana" w:hAnsi="Verdana" w:cs="Verdana"/>
          <w:lang w:val="pt-BR"/>
        </w:rPr>
        <w:br/>
      </w:r>
      <w:r w:rsidRPr="005C1DD8">
        <w:rPr>
          <w:rFonts w:ascii="Verdana" w:eastAsia="Verdana" w:hAnsi="Verdana" w:cs="Verdana"/>
          <w:lang w:val="pt-BR"/>
        </w:rPr>
        <w:t>10020 Zagreb</w:t>
      </w:r>
      <w:r>
        <w:rPr>
          <w:rFonts w:ascii="Verdana" w:eastAsia="Verdana" w:hAnsi="Verdana" w:cs="Verdana"/>
          <w:lang w:val="pt-BR"/>
        </w:rPr>
        <w:br/>
      </w:r>
      <w:proofErr w:type="spellStart"/>
      <w:r w:rsidRPr="005C1DD8">
        <w:rPr>
          <w:rFonts w:ascii="Verdana" w:eastAsia="Verdana" w:hAnsi="Verdana" w:cs="Verdana"/>
          <w:lang w:val="pt-BR"/>
        </w:rPr>
        <w:t>Hrvatska</w:t>
      </w:r>
      <w:proofErr w:type="spellEnd"/>
      <w:r>
        <w:rPr>
          <w:rFonts w:ascii="Verdana" w:eastAsia="Verdana" w:hAnsi="Verdana" w:cs="Verdana"/>
          <w:lang w:val="pt-BR"/>
        </w:rPr>
        <w:br/>
      </w:r>
      <w:r w:rsidRPr="005C1DD8">
        <w:rPr>
          <w:rFonts w:ascii="Verdana" w:eastAsia="Verdana" w:hAnsi="Verdana" w:cs="Verdana"/>
          <w:lang w:val="pt-BR"/>
        </w:rPr>
        <w:t>+385 1 615 45 97</w:t>
      </w:r>
      <w:r>
        <w:rPr>
          <w:rFonts w:ascii="Verdana" w:eastAsia="Verdana" w:hAnsi="Verdana" w:cs="Verdana"/>
          <w:lang w:val="pt-BR"/>
        </w:rPr>
        <w:br/>
      </w:r>
      <w:r w:rsidRPr="005C1DD8">
        <w:rPr>
          <w:rFonts w:ascii="Verdana" w:eastAsia="Verdana" w:hAnsi="Verdana" w:cs="Verdana"/>
          <w:lang w:val="pt-BR"/>
        </w:rPr>
        <w:t>+385 1 615 45 97</w:t>
      </w:r>
      <w:r>
        <w:rPr>
          <w:rFonts w:ascii="Verdana" w:eastAsia="Verdana" w:hAnsi="Verdana" w:cs="Verdana"/>
          <w:lang w:val="pt-BR"/>
        </w:rPr>
        <w:br/>
      </w:r>
      <w:hyperlink r:id="rId7" w:history="1">
        <w:r w:rsidRPr="008F7BAE">
          <w:rPr>
            <w:rStyle w:val="Hyperlink"/>
            <w:rFonts w:ascii="Verdana" w:eastAsia="Verdana" w:hAnsi="Verdana" w:cs="Verdana"/>
            <w:lang w:val="pt-BR"/>
          </w:rPr>
          <w:t>info.croatia@gc.dental</w:t>
        </w:r>
      </w:hyperlink>
      <w:r>
        <w:rPr>
          <w:rFonts w:ascii="Verdana" w:eastAsia="Verdana" w:hAnsi="Verdana" w:cs="Verdana"/>
          <w:lang w:val="pt-BR"/>
        </w:rPr>
        <w:br/>
      </w:r>
      <w:bookmarkStart w:id="0" w:name="_GoBack"/>
      <w:bookmarkEnd w:id="0"/>
      <w:r w:rsidRPr="005C1DD8">
        <w:rPr>
          <w:rFonts w:ascii="Verdana" w:eastAsia="Verdana" w:hAnsi="Verdana" w:cs="Verdana"/>
          <w:lang w:val="pt-BR"/>
        </w:rPr>
        <w:t>croatia.gceurope.com</w:t>
      </w:r>
    </w:p>
    <w:p w14:paraId="2F6E63AF" w14:textId="4269955D" w:rsidR="00946539" w:rsidRPr="005C1DD8" w:rsidRDefault="0000244F" w:rsidP="0094653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rPr>
          <w:rFonts w:ascii="Verdana" w:eastAsia="Verdana" w:hAnsi="Verdana" w:cs="Verdana"/>
          <w:lang w:val="pt-BR"/>
        </w:rPr>
      </w:pPr>
      <w:r w:rsidRPr="005C1DD8">
        <w:rPr>
          <w:rFonts w:ascii="Verdana" w:eastAsia="Verdana" w:hAnsi="Verdana" w:cs="Verdana"/>
          <w:lang w:val="pt-BR"/>
        </w:rPr>
        <w:br/>
      </w:r>
    </w:p>
    <w:p w14:paraId="573252D3" w14:textId="79CBC642" w:rsidR="00541656" w:rsidRPr="005C1DD8" w:rsidRDefault="00541656" w:rsidP="00946539">
      <w:pPr>
        <w:rPr>
          <w:sz w:val="22"/>
          <w:szCs w:val="22"/>
          <w:lang w:val="pt-BR"/>
        </w:rPr>
      </w:pPr>
    </w:p>
    <w:sectPr w:rsidR="00541656" w:rsidRPr="005C1DD8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44F"/>
    <w:rsid w:val="000316C5"/>
    <w:rsid w:val="00306B77"/>
    <w:rsid w:val="00405C0B"/>
    <w:rsid w:val="00457D25"/>
    <w:rsid w:val="00541656"/>
    <w:rsid w:val="005A062B"/>
    <w:rsid w:val="005C1DD8"/>
    <w:rsid w:val="006A6206"/>
    <w:rsid w:val="006E2917"/>
    <w:rsid w:val="006F7372"/>
    <w:rsid w:val="0078649F"/>
    <w:rsid w:val="007E7CA6"/>
    <w:rsid w:val="007F3845"/>
    <w:rsid w:val="00946539"/>
    <w:rsid w:val="009D5936"/>
    <w:rsid w:val="009E370E"/>
    <w:rsid w:val="00AE6861"/>
    <w:rsid w:val="00AF18BD"/>
    <w:rsid w:val="00B23946"/>
    <w:rsid w:val="00B64A2D"/>
    <w:rsid w:val="00B65F06"/>
    <w:rsid w:val="00C42125"/>
    <w:rsid w:val="00E60A88"/>
    <w:rsid w:val="00F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2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2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29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croatia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4</cp:revision>
  <dcterms:created xsi:type="dcterms:W3CDTF">2021-02-12T08:27:00Z</dcterms:created>
  <dcterms:modified xsi:type="dcterms:W3CDTF">2021-02-12T08:58:00Z</dcterms:modified>
</cp:coreProperties>
</file>