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BF008" w14:textId="77777777" w:rsidR="00D17E55" w:rsidRDefault="00D17E55" w:rsidP="00F93621">
      <w:pPr>
        <w:spacing w:line="360" w:lineRule="auto"/>
        <w:ind w:right="-68"/>
        <w:contextualSpacing/>
        <w:jc w:val="right"/>
        <w:rPr>
          <w:rFonts w:ascii="Verdana" w:hAnsi="Verdana"/>
          <w:b/>
          <w:color w:val="464646"/>
          <w:sz w:val="20"/>
          <w:u w:val="single"/>
          <w:lang w:val="en-GB"/>
        </w:rPr>
      </w:pPr>
    </w:p>
    <w:p w14:paraId="6A96F125" w14:textId="0C45AC03" w:rsidR="005E08DE" w:rsidRPr="009E747D" w:rsidRDefault="005E08DE" w:rsidP="19515A82">
      <w:pPr>
        <w:spacing w:line="360" w:lineRule="auto"/>
        <w:ind w:right="-68"/>
        <w:contextualSpacing/>
        <w:jc w:val="right"/>
        <w:rPr>
          <w:rFonts w:ascii="Verdana" w:hAnsi="Verdana"/>
          <w:b/>
          <w:bCs/>
          <w:color w:val="464646"/>
          <w:sz w:val="20"/>
          <w:u w:val="single"/>
          <w:lang w:val="it-IT"/>
        </w:rPr>
      </w:pPr>
      <w:r w:rsidRPr="009E747D">
        <w:rPr>
          <w:rFonts w:ascii="Verdana" w:hAnsi="Verdana"/>
          <w:b/>
          <w:bCs/>
          <w:color w:val="464646"/>
          <w:sz w:val="20"/>
          <w:u w:val="single"/>
          <w:lang w:val="it-IT"/>
        </w:rPr>
        <w:t xml:space="preserve">Press </w:t>
      </w:r>
      <w:r w:rsidR="00283ABD" w:rsidRPr="009E747D">
        <w:rPr>
          <w:rFonts w:ascii="Verdana" w:hAnsi="Verdana"/>
          <w:b/>
          <w:bCs/>
          <w:color w:val="464646"/>
          <w:sz w:val="20"/>
          <w:u w:val="single"/>
          <w:lang w:val="it-IT"/>
        </w:rPr>
        <w:t>R</w:t>
      </w:r>
      <w:r w:rsidRPr="009E747D">
        <w:rPr>
          <w:rFonts w:ascii="Verdana" w:hAnsi="Verdana"/>
          <w:b/>
          <w:bCs/>
          <w:color w:val="464646"/>
          <w:sz w:val="20"/>
          <w:u w:val="single"/>
          <w:lang w:val="it-IT"/>
        </w:rPr>
        <w:t>elease</w:t>
      </w:r>
      <w:r w:rsidR="00016817" w:rsidRPr="009E747D">
        <w:rPr>
          <w:rFonts w:ascii="Verdana" w:hAnsi="Verdana"/>
          <w:b/>
          <w:bCs/>
          <w:color w:val="464646"/>
          <w:sz w:val="20"/>
          <w:u w:val="single"/>
          <w:lang w:val="it-IT"/>
        </w:rPr>
        <w:t xml:space="preserve">, </w:t>
      </w:r>
      <w:proofErr w:type="spellStart"/>
      <w:r w:rsidR="00572A93" w:rsidRPr="009E747D">
        <w:rPr>
          <w:rFonts w:ascii="Verdana" w:hAnsi="Verdana"/>
          <w:b/>
          <w:bCs/>
          <w:color w:val="464646"/>
          <w:sz w:val="20"/>
          <w:u w:val="single"/>
          <w:lang w:val="it-IT"/>
        </w:rPr>
        <w:t>October</w:t>
      </w:r>
      <w:proofErr w:type="spellEnd"/>
      <w:r w:rsidR="3B3118C8" w:rsidRPr="009E747D">
        <w:rPr>
          <w:rFonts w:ascii="Verdana" w:hAnsi="Verdana"/>
          <w:b/>
          <w:bCs/>
          <w:color w:val="464646"/>
          <w:sz w:val="20"/>
          <w:u w:val="single"/>
          <w:lang w:val="it-IT"/>
        </w:rPr>
        <w:t xml:space="preserve"> </w:t>
      </w:r>
      <w:r w:rsidR="00A64EED" w:rsidRPr="009E747D">
        <w:rPr>
          <w:rFonts w:ascii="Verdana" w:hAnsi="Verdana"/>
          <w:b/>
          <w:bCs/>
          <w:color w:val="464646"/>
          <w:sz w:val="20"/>
          <w:u w:val="single"/>
          <w:lang w:val="it-IT"/>
        </w:rPr>
        <w:t>2021</w:t>
      </w:r>
    </w:p>
    <w:p w14:paraId="22D82C8C" w14:textId="3757CEAA" w:rsidR="00597B4B" w:rsidRPr="009E747D" w:rsidRDefault="00597B4B" w:rsidP="00F93621">
      <w:pPr>
        <w:spacing w:line="360" w:lineRule="auto"/>
        <w:ind w:right="-68"/>
        <w:rPr>
          <w:rFonts w:ascii="Verdana" w:eastAsia="Times" w:hAnsi="Verdana"/>
          <w:b/>
          <w:bCs/>
          <w:color w:val="000000"/>
          <w:sz w:val="28"/>
          <w:szCs w:val="28"/>
          <w:u w:val="single"/>
          <w:lang w:val="it-IT"/>
        </w:rPr>
      </w:pPr>
    </w:p>
    <w:p w14:paraId="22B829DF" w14:textId="2408CF5C" w:rsidR="00F01F6E" w:rsidRPr="009E747D" w:rsidRDefault="009E747D" w:rsidP="00F93621">
      <w:pPr>
        <w:spacing w:line="360" w:lineRule="auto"/>
        <w:rPr>
          <w:rFonts w:ascii="Verdana" w:hAnsi="Verdana"/>
          <w:b/>
          <w:color w:val="464646"/>
          <w:sz w:val="36"/>
          <w:szCs w:val="36"/>
          <w:lang w:val="it-IT"/>
        </w:rPr>
      </w:pPr>
      <w:r w:rsidRPr="009E747D">
        <w:rPr>
          <w:rFonts w:ascii="Verdana" w:hAnsi="Verdana"/>
          <w:b/>
          <w:color w:val="464646"/>
          <w:sz w:val="36"/>
          <w:szCs w:val="36"/>
          <w:lang w:val="it-IT"/>
        </w:rPr>
        <w:t>GC America presenta un simposio gratuito circa l’emulazione della natura</w:t>
      </w:r>
    </w:p>
    <w:p w14:paraId="04244FBE" w14:textId="2668C604" w:rsidR="00F01F6E" w:rsidRDefault="009E747D" w:rsidP="00572A93">
      <w:pPr>
        <w:pStyle w:val="NormalWeb"/>
        <w:spacing w:line="360" w:lineRule="auto"/>
        <w:ind w:right="74"/>
        <w:contextualSpacing/>
        <w:textAlignment w:val="baseline"/>
        <w:rPr>
          <w:rFonts w:ascii="Verdana" w:hAnsi="Verdana"/>
          <w:bCs/>
          <w:color w:val="464646"/>
          <w:sz w:val="32"/>
          <w:szCs w:val="32"/>
          <w:lang w:val="it-IT"/>
        </w:rPr>
      </w:pPr>
      <w:proofErr w:type="spellStart"/>
      <w:r w:rsidRPr="009E747D">
        <w:rPr>
          <w:rFonts w:ascii="Verdana" w:hAnsi="Verdana"/>
          <w:bCs/>
          <w:color w:val="464646"/>
          <w:sz w:val="32"/>
          <w:szCs w:val="32"/>
          <w:lang w:val="it-IT"/>
        </w:rPr>
        <w:t>Alsip</w:t>
      </w:r>
      <w:proofErr w:type="spellEnd"/>
      <w:r w:rsidRPr="009E747D">
        <w:rPr>
          <w:rFonts w:ascii="Verdana" w:hAnsi="Verdana"/>
          <w:bCs/>
          <w:color w:val="464646"/>
          <w:sz w:val="32"/>
          <w:szCs w:val="32"/>
          <w:lang w:val="it-IT"/>
        </w:rPr>
        <w:t>, Ill., U.S.: GC America ospiterà un simposio virtuale il giorno il 29 ottobre come parte dei numerosi eventi che accompagnano le celebrazioni del centenario di GC. In questo evento gratuito, esperti odontoiatri degli Stati Uniti e dell'Europa si riuniranno per tenere conferenze su una serie di argomenti sotto l’argomento "Emulare la natura con l'odontoiatria conservativa".</w:t>
      </w:r>
    </w:p>
    <w:p w14:paraId="1C81523C" w14:textId="77777777" w:rsidR="009E747D" w:rsidRPr="009E747D" w:rsidRDefault="009E747D" w:rsidP="00572A93">
      <w:pPr>
        <w:pStyle w:val="NormalWeb"/>
        <w:spacing w:line="360" w:lineRule="auto"/>
        <w:ind w:right="74"/>
        <w:contextualSpacing/>
        <w:textAlignment w:val="baseline"/>
        <w:rPr>
          <w:rFonts w:ascii="Verdana" w:hAnsi="Verdana"/>
          <w:bCs/>
          <w:color w:val="464646"/>
          <w:sz w:val="32"/>
          <w:szCs w:val="32"/>
          <w:lang w:val="it-IT"/>
        </w:rPr>
      </w:pPr>
    </w:p>
    <w:p w14:paraId="16A7EF9D" w14:textId="77777777" w:rsidR="009E747D" w:rsidRPr="009E747D" w:rsidRDefault="009E747D" w:rsidP="009E747D">
      <w:pPr>
        <w:pStyle w:val="NormalWeb"/>
        <w:spacing w:line="360" w:lineRule="auto"/>
        <w:ind w:right="74"/>
        <w:contextualSpacing/>
        <w:textAlignment w:val="baseline"/>
        <w:rPr>
          <w:rFonts w:ascii="Verdana" w:hAnsi="Verdana"/>
          <w:bCs/>
          <w:color w:val="464646"/>
          <w:lang w:val="it-IT"/>
        </w:rPr>
      </w:pPr>
      <w:r w:rsidRPr="009E747D">
        <w:rPr>
          <w:rFonts w:ascii="Verdana" w:hAnsi="Verdana"/>
          <w:bCs/>
          <w:color w:val="464646"/>
          <w:lang w:val="it-IT"/>
        </w:rPr>
        <w:t xml:space="preserve">Il simposio sarà caratterizzato da tre sessioni che affronteranno argomenti come l'isolamento, </w:t>
      </w:r>
      <w:proofErr w:type="gramStart"/>
      <w:r w:rsidRPr="009E747D">
        <w:rPr>
          <w:rFonts w:ascii="Verdana" w:hAnsi="Verdana"/>
          <w:bCs/>
          <w:color w:val="464646"/>
          <w:lang w:val="it-IT"/>
        </w:rPr>
        <w:t>l'adattamento ,</w:t>
      </w:r>
      <w:proofErr w:type="gramEnd"/>
      <w:r w:rsidRPr="009E747D">
        <w:rPr>
          <w:rFonts w:ascii="Verdana" w:hAnsi="Verdana"/>
          <w:bCs/>
          <w:color w:val="464646"/>
          <w:lang w:val="it-IT"/>
        </w:rPr>
        <w:t xml:space="preserve"> il superamento di certe lacune, l'estetica e i restauri in composito rinforzato con fibre. Ci sarà un focus sull'analisi isto-anatomica, sull'osservazione dinamica della luce e sui restauri in composito di resina additiva. Secondo GC, i partecipanti acquisiranno una migliore comprensione delle proprietà ottiche di tessuti e materiali e impareranno come selezionare casi ideali per il composito diretto rispetto alle faccette in porcellana e come utilizzare una semplice stratificazione per effetti ottici che rivaleggiano con i denti </w:t>
      </w:r>
      <w:proofErr w:type="gramStart"/>
      <w:r w:rsidRPr="009E747D">
        <w:rPr>
          <w:rFonts w:ascii="Verdana" w:hAnsi="Verdana"/>
          <w:bCs/>
          <w:color w:val="464646"/>
          <w:lang w:val="it-IT"/>
        </w:rPr>
        <w:t>naturali .</w:t>
      </w:r>
      <w:proofErr w:type="gramEnd"/>
    </w:p>
    <w:p w14:paraId="43A00B1D" w14:textId="77777777" w:rsidR="009E747D" w:rsidRPr="009E747D" w:rsidRDefault="009E747D" w:rsidP="009E747D">
      <w:pPr>
        <w:pStyle w:val="NormalWeb"/>
        <w:spacing w:line="360" w:lineRule="auto"/>
        <w:ind w:right="74"/>
        <w:contextualSpacing/>
        <w:textAlignment w:val="baseline"/>
        <w:rPr>
          <w:rFonts w:ascii="Verdana" w:hAnsi="Verdana"/>
          <w:bCs/>
          <w:color w:val="464646"/>
          <w:lang w:val="it-IT"/>
        </w:rPr>
      </w:pPr>
    </w:p>
    <w:p w14:paraId="6DD73066" w14:textId="77777777" w:rsidR="009E747D" w:rsidRPr="009E747D" w:rsidRDefault="009E747D" w:rsidP="009E747D">
      <w:pPr>
        <w:pStyle w:val="NormalWeb"/>
        <w:spacing w:line="360" w:lineRule="auto"/>
        <w:ind w:right="74"/>
        <w:contextualSpacing/>
        <w:textAlignment w:val="baseline"/>
        <w:rPr>
          <w:rFonts w:ascii="Verdana" w:hAnsi="Verdana"/>
          <w:bCs/>
          <w:color w:val="464646"/>
          <w:lang w:val="it-IT"/>
        </w:rPr>
      </w:pPr>
      <w:r w:rsidRPr="009E747D">
        <w:rPr>
          <w:rFonts w:ascii="Verdana" w:hAnsi="Verdana"/>
          <w:bCs/>
          <w:color w:val="464646"/>
          <w:lang w:val="it-IT"/>
        </w:rPr>
        <w:t xml:space="preserve">Dott. Javier </w:t>
      </w:r>
      <w:proofErr w:type="spellStart"/>
      <w:r w:rsidRPr="009E747D">
        <w:rPr>
          <w:rFonts w:ascii="Verdana" w:hAnsi="Verdana"/>
          <w:bCs/>
          <w:color w:val="464646"/>
          <w:lang w:val="it-IT"/>
        </w:rPr>
        <w:t>Tapia</w:t>
      </w:r>
      <w:proofErr w:type="spellEnd"/>
      <w:r w:rsidRPr="009E747D">
        <w:rPr>
          <w:rFonts w:ascii="Verdana" w:hAnsi="Verdana"/>
          <w:bCs/>
          <w:color w:val="464646"/>
          <w:lang w:val="it-IT"/>
        </w:rPr>
        <w:t xml:space="preserve"> </w:t>
      </w:r>
      <w:proofErr w:type="spellStart"/>
      <w:r w:rsidRPr="009E747D">
        <w:rPr>
          <w:rFonts w:ascii="Verdana" w:hAnsi="Verdana"/>
          <w:bCs/>
          <w:color w:val="464646"/>
          <w:lang w:val="it-IT"/>
        </w:rPr>
        <w:t>Guadix</w:t>
      </w:r>
      <w:proofErr w:type="spellEnd"/>
      <w:r w:rsidRPr="009E747D">
        <w:rPr>
          <w:rFonts w:ascii="Verdana" w:hAnsi="Verdana"/>
          <w:bCs/>
          <w:color w:val="464646"/>
          <w:lang w:val="it-IT"/>
        </w:rPr>
        <w:t xml:space="preserve">, Abdi </w:t>
      </w:r>
      <w:proofErr w:type="spellStart"/>
      <w:r w:rsidRPr="009E747D">
        <w:rPr>
          <w:rFonts w:ascii="Verdana" w:hAnsi="Verdana"/>
          <w:bCs/>
          <w:color w:val="464646"/>
          <w:lang w:val="it-IT"/>
        </w:rPr>
        <w:t>Sameni</w:t>
      </w:r>
      <w:proofErr w:type="spellEnd"/>
      <w:r w:rsidRPr="009E747D">
        <w:rPr>
          <w:rFonts w:ascii="Verdana" w:hAnsi="Verdana"/>
          <w:bCs/>
          <w:color w:val="464646"/>
          <w:lang w:val="it-IT"/>
        </w:rPr>
        <w:t xml:space="preserve"> e </w:t>
      </w:r>
      <w:proofErr w:type="spellStart"/>
      <w:r w:rsidRPr="009E747D">
        <w:rPr>
          <w:rFonts w:ascii="Verdana" w:hAnsi="Verdana"/>
          <w:bCs/>
          <w:color w:val="464646"/>
          <w:lang w:val="it-IT"/>
        </w:rPr>
        <w:t>Mehrdad</w:t>
      </w:r>
      <w:proofErr w:type="spellEnd"/>
      <w:r w:rsidRPr="009E747D">
        <w:rPr>
          <w:rFonts w:ascii="Verdana" w:hAnsi="Verdana"/>
          <w:bCs/>
          <w:color w:val="464646"/>
          <w:lang w:val="it-IT"/>
        </w:rPr>
        <w:t xml:space="preserve"> </w:t>
      </w:r>
      <w:proofErr w:type="spellStart"/>
      <w:r w:rsidRPr="009E747D">
        <w:rPr>
          <w:rFonts w:ascii="Verdana" w:hAnsi="Verdana"/>
          <w:bCs/>
          <w:color w:val="464646"/>
          <w:lang w:val="it-IT"/>
        </w:rPr>
        <w:t>Razaghy</w:t>
      </w:r>
      <w:proofErr w:type="spellEnd"/>
      <w:r w:rsidRPr="009E747D">
        <w:rPr>
          <w:rFonts w:ascii="Verdana" w:hAnsi="Verdana"/>
          <w:bCs/>
          <w:color w:val="464646"/>
          <w:lang w:val="it-IT"/>
        </w:rPr>
        <w:t xml:space="preserve"> saranno presenti all'evento virtuale, che sarà moderato dal Dr. Nathaniel Lawson. Il simposio si concluderà quindi con una sessione di domande e risposte e una tavola rotonda presieduta dal Dr. Lawson.</w:t>
      </w:r>
    </w:p>
    <w:p w14:paraId="7368A33A" w14:textId="77777777" w:rsidR="009E747D" w:rsidRPr="009E747D" w:rsidRDefault="009E747D" w:rsidP="009E747D">
      <w:pPr>
        <w:pStyle w:val="NormalWeb"/>
        <w:spacing w:line="360" w:lineRule="auto"/>
        <w:ind w:right="74"/>
        <w:contextualSpacing/>
        <w:textAlignment w:val="baseline"/>
        <w:rPr>
          <w:rFonts w:ascii="Verdana" w:hAnsi="Verdana"/>
          <w:bCs/>
          <w:color w:val="464646"/>
          <w:lang w:val="it-IT"/>
        </w:rPr>
      </w:pPr>
    </w:p>
    <w:p w14:paraId="5629153B" w14:textId="104AD0C0" w:rsidR="00F01F6E" w:rsidRPr="009E747D" w:rsidRDefault="009E747D" w:rsidP="009E747D">
      <w:pPr>
        <w:pStyle w:val="NormalWeb"/>
        <w:spacing w:line="360" w:lineRule="auto"/>
        <w:ind w:right="74"/>
        <w:contextualSpacing/>
        <w:textAlignment w:val="baseline"/>
        <w:rPr>
          <w:rFonts w:ascii="Verdana" w:hAnsi="Verdana"/>
          <w:b/>
          <w:bCs/>
          <w:sz w:val="20"/>
          <w:szCs w:val="20"/>
          <w:lang w:val="it-IT"/>
        </w:rPr>
      </w:pPr>
      <w:r w:rsidRPr="009E747D">
        <w:rPr>
          <w:rFonts w:ascii="Verdana" w:hAnsi="Verdana"/>
          <w:bCs/>
          <w:color w:val="464646"/>
          <w:lang w:val="it-IT"/>
        </w:rPr>
        <w:lastRenderedPageBreak/>
        <w:t xml:space="preserve">Per ulteriori informazioni su questo evento e altre opportunità educative fornite da GC America, visitare il sito Web dell'azienda o mettersi in contatto via e-mail all'indirizzo </w:t>
      </w:r>
      <w:proofErr w:type="spellStart"/>
      <w:r w:rsidRPr="009E747D">
        <w:rPr>
          <w:rFonts w:ascii="Verdana" w:hAnsi="Verdana"/>
          <w:bCs/>
          <w:color w:val="464646"/>
          <w:lang w:val="it-IT"/>
        </w:rPr>
        <w:t>continueeducation@gc.dental</w:t>
      </w:r>
      <w:proofErr w:type="spellEnd"/>
      <w:r w:rsidRPr="009E747D">
        <w:rPr>
          <w:rFonts w:ascii="Verdana" w:hAnsi="Verdana"/>
          <w:bCs/>
          <w:color w:val="464646"/>
          <w:lang w:val="it-IT"/>
        </w:rPr>
        <w:t>.</w:t>
      </w:r>
    </w:p>
    <w:p w14:paraId="55FF9809" w14:textId="77777777" w:rsidR="009E747D" w:rsidRDefault="009E747D" w:rsidP="00B27C88">
      <w:pPr>
        <w:pStyle w:val="NormalWeb"/>
        <w:spacing w:line="360" w:lineRule="auto"/>
        <w:ind w:right="74"/>
        <w:contextualSpacing/>
        <w:textAlignment w:val="baseline"/>
        <w:rPr>
          <w:rFonts w:ascii="Verdana" w:hAnsi="Verdana"/>
          <w:b/>
          <w:bCs/>
          <w:sz w:val="20"/>
          <w:szCs w:val="20"/>
          <w:lang w:val="de-DE"/>
        </w:rPr>
      </w:pPr>
    </w:p>
    <w:p w14:paraId="1532C704" w14:textId="2136FFC9" w:rsidR="00604119" w:rsidRPr="00F01F6E" w:rsidRDefault="00604119" w:rsidP="00B27C88">
      <w:pPr>
        <w:pStyle w:val="NormalWeb"/>
        <w:spacing w:line="360" w:lineRule="auto"/>
        <w:ind w:right="74"/>
        <w:contextualSpacing/>
        <w:textAlignment w:val="baseline"/>
        <w:rPr>
          <w:rFonts w:ascii="Verdana" w:hAnsi="Verdana"/>
          <w:b/>
          <w:bCs/>
          <w:sz w:val="20"/>
          <w:szCs w:val="20"/>
          <w:lang w:val="de-DE"/>
        </w:rPr>
      </w:pPr>
      <w:r w:rsidRPr="00F01F6E">
        <w:rPr>
          <w:rFonts w:ascii="Verdana" w:hAnsi="Verdana"/>
          <w:b/>
          <w:bCs/>
          <w:sz w:val="20"/>
          <w:szCs w:val="20"/>
          <w:lang w:val="de-DE"/>
        </w:rPr>
        <w:t>GC International AG</w:t>
      </w:r>
    </w:p>
    <w:p w14:paraId="5809B1C7" w14:textId="77777777" w:rsidR="00604119" w:rsidRPr="00F72D1F" w:rsidRDefault="00604119" w:rsidP="00F93621">
      <w:pPr>
        <w:pStyle w:val="NormalWeb"/>
        <w:spacing w:after="420" w:line="360" w:lineRule="auto"/>
        <w:ind w:right="74"/>
        <w:contextualSpacing/>
        <w:textAlignment w:val="baseline"/>
        <w:rPr>
          <w:rFonts w:ascii="Verdana" w:hAnsi="Verdana"/>
          <w:sz w:val="20"/>
          <w:szCs w:val="20"/>
          <w:lang w:val="de-DE"/>
        </w:rPr>
      </w:pPr>
      <w:proofErr w:type="spellStart"/>
      <w:r w:rsidRPr="00F72D1F">
        <w:rPr>
          <w:rFonts w:ascii="Verdana" w:hAnsi="Verdana"/>
          <w:sz w:val="20"/>
          <w:szCs w:val="20"/>
          <w:lang w:val="de-DE"/>
        </w:rPr>
        <w:t>Zuerichstrasse</w:t>
      </w:r>
      <w:proofErr w:type="spellEnd"/>
      <w:r w:rsidRPr="00F72D1F">
        <w:rPr>
          <w:rFonts w:ascii="Verdana" w:hAnsi="Verdana"/>
          <w:sz w:val="20"/>
          <w:szCs w:val="20"/>
          <w:lang w:val="de-DE"/>
        </w:rPr>
        <w:t xml:space="preserve"> 31</w:t>
      </w:r>
    </w:p>
    <w:p w14:paraId="06F60A85" w14:textId="77777777" w:rsidR="00604119" w:rsidRPr="00F72D1F" w:rsidRDefault="00604119" w:rsidP="00F93621">
      <w:pPr>
        <w:pStyle w:val="NormalWeb"/>
        <w:spacing w:after="420" w:line="360" w:lineRule="auto"/>
        <w:ind w:right="74"/>
        <w:contextualSpacing/>
        <w:textAlignment w:val="baseline"/>
        <w:rPr>
          <w:rFonts w:ascii="Verdana" w:hAnsi="Verdana"/>
          <w:sz w:val="20"/>
          <w:szCs w:val="20"/>
          <w:lang w:val="de-DE"/>
        </w:rPr>
      </w:pPr>
      <w:r w:rsidRPr="00F72D1F">
        <w:rPr>
          <w:rFonts w:ascii="Verdana" w:hAnsi="Verdana"/>
          <w:sz w:val="20"/>
          <w:szCs w:val="20"/>
          <w:lang w:val="de-DE"/>
        </w:rPr>
        <w:t xml:space="preserve">6004 Lucerne </w:t>
      </w:r>
      <w:proofErr w:type="spellStart"/>
      <w:r w:rsidRPr="00F72D1F">
        <w:rPr>
          <w:rFonts w:ascii="Verdana" w:hAnsi="Verdana"/>
          <w:sz w:val="20"/>
          <w:szCs w:val="20"/>
          <w:lang w:val="de-DE"/>
        </w:rPr>
        <w:t>Switzerland</w:t>
      </w:r>
      <w:proofErr w:type="spellEnd"/>
    </w:p>
    <w:p w14:paraId="27FE4106" w14:textId="77777777" w:rsidR="00604119" w:rsidRPr="00F72D1F" w:rsidRDefault="00604119" w:rsidP="002F117D">
      <w:pPr>
        <w:pStyle w:val="NormalWeb"/>
        <w:spacing w:line="360" w:lineRule="auto"/>
        <w:ind w:right="74"/>
        <w:contextualSpacing/>
        <w:textAlignment w:val="baseline"/>
        <w:rPr>
          <w:rFonts w:ascii="Verdana" w:hAnsi="Verdana"/>
          <w:sz w:val="20"/>
          <w:szCs w:val="20"/>
          <w:lang w:val="de-DE"/>
        </w:rPr>
      </w:pPr>
      <w:r w:rsidRPr="00F72D1F">
        <w:rPr>
          <w:rFonts w:ascii="Verdana" w:hAnsi="Verdana"/>
          <w:sz w:val="20"/>
          <w:szCs w:val="20"/>
          <w:lang w:val="de-DE"/>
        </w:rPr>
        <w:t>Tel. +41.41.203.2729</w:t>
      </w:r>
      <w:r w:rsidRPr="00F72D1F">
        <w:rPr>
          <w:rFonts w:ascii="Verdana" w:hAnsi="Verdana"/>
          <w:sz w:val="20"/>
          <w:szCs w:val="20"/>
          <w:lang w:val="de-DE"/>
        </w:rPr>
        <w:tab/>
      </w:r>
    </w:p>
    <w:p w14:paraId="36B07233" w14:textId="222EE584" w:rsidR="00F348B6" w:rsidRDefault="009E747D" w:rsidP="00512CA3">
      <w:pPr>
        <w:pStyle w:val="NormalWeb"/>
        <w:spacing w:after="420" w:line="360" w:lineRule="auto"/>
        <w:ind w:right="74"/>
        <w:contextualSpacing/>
        <w:textAlignment w:val="baseline"/>
        <w:rPr>
          <w:rFonts w:ascii="Verdana" w:hAnsi="Verdana"/>
          <w:sz w:val="20"/>
          <w:lang w:val="de-DE"/>
        </w:rPr>
      </w:pPr>
      <w:hyperlink r:id="rId11" w:history="1">
        <w:r w:rsidR="00604119" w:rsidRPr="00F72D1F">
          <w:rPr>
            <w:rStyle w:val="Hyperlink"/>
            <w:rFonts w:ascii="Verdana" w:hAnsi="Verdana"/>
            <w:color w:val="auto"/>
            <w:sz w:val="20"/>
            <w:szCs w:val="20"/>
            <w:lang w:val="de-DE"/>
          </w:rPr>
          <w:t>www.gciag.com</w:t>
        </w:r>
      </w:hyperlink>
      <w:r w:rsidR="00512CA3">
        <w:rPr>
          <w:rStyle w:val="Hyperlink"/>
          <w:rFonts w:ascii="Verdana" w:hAnsi="Verdana"/>
          <w:color w:val="auto"/>
          <w:sz w:val="20"/>
          <w:szCs w:val="20"/>
          <w:lang w:val="de-DE"/>
        </w:rPr>
        <w:br/>
      </w:r>
      <w:hyperlink r:id="rId12" w:history="1">
        <w:r w:rsidR="00512CA3" w:rsidRPr="005102D5">
          <w:rPr>
            <w:rStyle w:val="Hyperlink"/>
            <w:rFonts w:ascii="Verdana" w:hAnsi="Verdana"/>
            <w:sz w:val="20"/>
            <w:lang w:val="de-DE"/>
          </w:rPr>
          <w:t>info@gciag.com</w:t>
        </w:r>
      </w:hyperlink>
    </w:p>
    <w:p w14:paraId="7C27D0C4" w14:textId="1E80EAE9" w:rsidR="00DE3B04" w:rsidRDefault="00DE3B04" w:rsidP="00512CA3">
      <w:pPr>
        <w:pStyle w:val="NormalWeb"/>
        <w:spacing w:after="420" w:line="360" w:lineRule="auto"/>
        <w:ind w:right="74"/>
        <w:contextualSpacing/>
        <w:textAlignment w:val="baseline"/>
        <w:rPr>
          <w:rFonts w:ascii="Verdana" w:hAnsi="Verdana"/>
          <w:sz w:val="20"/>
          <w:lang w:val="de-DE"/>
        </w:rPr>
      </w:pPr>
    </w:p>
    <w:p w14:paraId="727A5118" w14:textId="77777777" w:rsidR="009E747D" w:rsidRPr="009E747D" w:rsidRDefault="009E747D" w:rsidP="009E747D">
      <w:pPr>
        <w:pStyle w:val="NormalWeb"/>
        <w:spacing w:after="420" w:line="360" w:lineRule="auto"/>
        <w:ind w:right="74"/>
        <w:contextualSpacing/>
        <w:textAlignment w:val="baseline"/>
        <w:rPr>
          <w:rFonts w:ascii="Verdana" w:eastAsia="Arial Unicode MS" w:hAnsi="Verdana" w:cs="Arial Unicode MS"/>
          <w:color w:val="404040"/>
          <w:u w:color="000000"/>
          <w:bdr w:val="nil"/>
          <w:lang w:val="it-IT" w:bidi="ar-SA"/>
          <w14:textOutline w14:w="0" w14:cap="flat" w14:cmpd="sng" w14:algn="ctr">
            <w14:noFill/>
            <w14:prstDash w14:val="solid"/>
            <w14:bevel/>
          </w14:textOutline>
        </w:rPr>
      </w:pPr>
      <w:r w:rsidRPr="009E747D">
        <w:rPr>
          <w:rFonts w:ascii="Verdana" w:eastAsia="Arial Unicode MS" w:hAnsi="Verdana" w:cs="Arial Unicode MS"/>
          <w:color w:val="404040"/>
          <w:u w:color="000000"/>
          <w:bdr w:val="nil"/>
          <w:lang w:val="it-IT" w:bidi="ar-SA"/>
          <w14:textOutline w14:w="0" w14:cap="flat" w14:cmpd="sng" w14:algn="ctr">
            <w14:noFill/>
            <w14:prstDash w14:val="solid"/>
            <w14:bevel/>
          </w14:textOutline>
        </w:rPr>
        <w:t>Pubblicazione originale</w:t>
      </w:r>
    </w:p>
    <w:p w14:paraId="5985EB18" w14:textId="77777777" w:rsidR="009E747D" w:rsidRPr="009E747D" w:rsidRDefault="009E747D" w:rsidP="009E747D">
      <w:pPr>
        <w:pStyle w:val="NormalWeb"/>
        <w:spacing w:after="420" w:line="360" w:lineRule="auto"/>
        <w:ind w:right="74"/>
        <w:contextualSpacing/>
        <w:textAlignment w:val="baseline"/>
        <w:rPr>
          <w:rFonts w:ascii="Verdana" w:eastAsia="Arial Unicode MS" w:hAnsi="Verdana" w:cs="Arial Unicode MS"/>
          <w:color w:val="404040"/>
          <w:u w:color="000000"/>
          <w:bdr w:val="nil"/>
          <w:lang w:val="it-IT" w:bidi="ar-SA"/>
          <w14:textOutline w14:w="0" w14:cap="flat" w14:cmpd="sng" w14:algn="ctr">
            <w14:noFill/>
            <w14:prstDash w14:val="solid"/>
            <w14:bevel/>
          </w14:textOutline>
        </w:rPr>
      </w:pPr>
      <w:proofErr w:type="spellStart"/>
      <w:r w:rsidRPr="009E747D">
        <w:rPr>
          <w:rFonts w:ascii="Verdana" w:eastAsia="Arial Unicode MS" w:hAnsi="Verdana" w:cs="Arial Unicode MS"/>
          <w:color w:val="404040"/>
          <w:u w:color="000000"/>
          <w:bdr w:val="nil"/>
          <w:lang w:val="it-IT" w:bidi="ar-SA"/>
          <w14:textOutline w14:w="0" w14:cap="flat" w14:cmpd="sng" w14:algn="ctr">
            <w14:noFill/>
            <w14:prstDash w14:val="solid"/>
            <w14:bevel/>
          </w14:textOutline>
        </w:rPr>
        <w:t>Dental</w:t>
      </w:r>
      <w:proofErr w:type="spellEnd"/>
      <w:r w:rsidRPr="009E747D">
        <w:rPr>
          <w:rFonts w:ascii="Verdana" w:eastAsia="Arial Unicode MS" w:hAnsi="Verdana" w:cs="Arial Unicode MS"/>
          <w:color w:val="404040"/>
          <w:u w:color="000000"/>
          <w:bdr w:val="nil"/>
          <w:lang w:val="it-IT" w:bidi="ar-SA"/>
          <w14:textOutline w14:w="0" w14:cap="flat" w14:cmpd="sng" w14:algn="ctr">
            <w14:noFill/>
            <w14:prstDash w14:val="solid"/>
            <w14:bevel/>
          </w14:textOutline>
        </w:rPr>
        <w:t xml:space="preserve"> Tribune International - 26 ottobre 2021</w:t>
      </w:r>
    </w:p>
    <w:p w14:paraId="04FCC2F3" w14:textId="31D0028B" w:rsidR="00572A93" w:rsidRPr="009E747D" w:rsidRDefault="009E747D" w:rsidP="009E747D">
      <w:pPr>
        <w:pStyle w:val="NormalWeb"/>
        <w:spacing w:after="420" w:line="360" w:lineRule="auto"/>
        <w:ind w:right="74"/>
        <w:contextualSpacing/>
        <w:textAlignment w:val="baseline"/>
        <w:rPr>
          <w:rStyle w:val="Hyperlink"/>
          <w:rFonts w:ascii="Verdana" w:hAnsi="Verdana"/>
          <w:b/>
          <w:bCs/>
          <w:color w:val="auto"/>
          <w:sz w:val="20"/>
          <w:szCs w:val="20"/>
          <w:u w:val="none"/>
          <w:lang w:val="it-IT"/>
        </w:rPr>
      </w:pPr>
      <w:hyperlink r:id="rId13" w:history="1">
        <w:r w:rsidRPr="00D47789">
          <w:rPr>
            <w:rStyle w:val="Hyperlink"/>
            <w:rFonts w:ascii="Verdana" w:eastAsia="Arial Unicode MS" w:hAnsi="Verdana" w:cs="Arial Unicode MS"/>
            <w:bdr w:val="nil"/>
            <w:lang w:val="it-IT" w:bidi="ar-SA"/>
            <w14:textOutline w14:w="0" w14:cap="flat" w14:cmpd="sng" w14:algn="ctr">
              <w14:noFill/>
              <w14:prstDash w14:val="solid"/>
              <w14:bevel/>
            </w14:textOutline>
          </w:rPr>
          <w:t>https://am.dental-tribune.com/c/gc-international/news/gc-america-to-present-free-dental-symposium-on-emulating-nature/</w:t>
        </w:r>
      </w:hyperlink>
      <w:r>
        <w:rPr>
          <w:rFonts w:ascii="Verdana" w:eastAsia="Arial Unicode MS" w:hAnsi="Verdana" w:cs="Arial Unicode MS"/>
          <w:color w:val="404040"/>
          <w:u w:color="000000"/>
          <w:bdr w:val="nil"/>
          <w:lang w:val="it-IT" w:bidi="ar-SA"/>
          <w14:textOutline w14:w="0" w14:cap="flat" w14:cmpd="sng" w14:algn="ctr">
            <w14:noFill/>
            <w14:prstDash w14:val="solid"/>
            <w14:bevel/>
          </w14:textOutline>
        </w:rPr>
        <w:t xml:space="preserve"> </w:t>
      </w:r>
      <w:bookmarkStart w:id="0" w:name="_GoBack"/>
      <w:bookmarkEnd w:id="0"/>
    </w:p>
    <w:sectPr w:rsidR="00572A93" w:rsidRPr="009E747D" w:rsidSect="002C5C47">
      <w:headerReference w:type="default" r:id="rId14"/>
      <w:footerReference w:type="default" r:id="rId15"/>
      <w:footnotePr>
        <w:numFmt w:val="chicago"/>
      </w:footnotePr>
      <w:pgSz w:w="11906" w:h="16838" w:code="9"/>
      <w:pgMar w:top="1134" w:right="1440" w:bottom="1134" w:left="1440" w:header="709" w:footer="476" w:gutter="0"/>
      <w:cols w:space="708"/>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72FC7E" w16cex:dateUtc="2021-06-15T08: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967B9" w14:textId="77777777" w:rsidR="00045F9B" w:rsidRDefault="00045F9B">
      <w:r>
        <w:separator/>
      </w:r>
    </w:p>
  </w:endnote>
  <w:endnote w:type="continuationSeparator" w:id="0">
    <w:p w14:paraId="20B1D272" w14:textId="77777777" w:rsidR="00045F9B" w:rsidRDefault="00045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55 Roman">
    <w:altName w:val="Calibri"/>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98DB2" w14:textId="77777777" w:rsidR="00331EA0" w:rsidRPr="008D0C7D" w:rsidRDefault="00331EA0" w:rsidP="008D0C7D">
    <w:pPr>
      <w:pStyle w:val="Normal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5B718" w14:textId="77777777" w:rsidR="00045F9B" w:rsidRDefault="00045F9B">
      <w:r>
        <w:separator/>
      </w:r>
    </w:p>
  </w:footnote>
  <w:footnote w:type="continuationSeparator" w:id="0">
    <w:p w14:paraId="140F49F8" w14:textId="77777777" w:rsidR="00045F9B" w:rsidRDefault="00045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6EF06" w14:textId="77777777" w:rsidR="00331EA0" w:rsidRDefault="00263D12">
    <w:pPr>
      <w:pStyle w:val="Header"/>
    </w:pPr>
    <w:r>
      <w:rPr>
        <w:noProof/>
        <w:lang w:val="de-DE" w:eastAsia="de-DE" w:bidi="ar-SA"/>
      </w:rPr>
      <mc:AlternateContent>
        <mc:Choice Requires="wpg">
          <w:drawing>
            <wp:anchor distT="0" distB="0" distL="114300" distR="114300" simplePos="0" relativeHeight="251657728" behindDoc="0" locked="0" layoutInCell="1" allowOverlap="1" wp14:anchorId="23156044" wp14:editId="429FB0AB">
              <wp:simplePos x="0" y="0"/>
              <wp:positionH relativeFrom="page">
                <wp:align>center</wp:align>
              </wp:positionH>
              <wp:positionV relativeFrom="paragraph">
                <wp:posOffset>-171450</wp:posOffset>
              </wp:positionV>
              <wp:extent cx="7250430" cy="10045349"/>
              <wp:effectExtent l="0" t="0" r="762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10045349"/>
                        <a:chOff x="264" y="224"/>
                        <a:chExt cx="11418" cy="16723"/>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6359"/>
                          <a:ext cx="2472" cy="588"/>
                        </a:xfrm>
                        <a:prstGeom prst="rect">
                          <a:avLst/>
                        </a:prstGeom>
                        <a:noFill/>
                        <a:ln>
                          <a:noFill/>
                        </a:ln>
                        <a:extLst>
                          <a:ext uri="{909E8E84-426E-40dd-AFC4-6F175D3DCCD1}">
                            <a14:hiddenFil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w:pict>
            <v:group id="Group 1" style="position:absolute;margin-left:0;margin-top:-13.5pt;width:570.9pt;height:790.95pt;z-index:251657728;mso-position-horizontal:center;mso-position-horizontal-relative:page" coordsize="11418,16723" coordorigin="264,224" o:spid="_x0000_s1026" w14:anchorId="796EE5C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4731;top:16359;width:2472;height:588;visibility:visible;mso-wrap-style:square" alt="GC Logo RGB - larg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">
                <v:imagedata o:title="GC Logo RGB - large" r:id="rId3"/>
              </v:shape>
              <v:group id="Group 3" style="position:absolute;left:264;top:224;width:11418;height:964" coordsize="10805,912" coordorigin="-30,365"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Picture 4" style="position:absolute;left:9840;top:365;width:935;height:912;visibility:visible;mso-wrap-style:square" alt="GC_Baukasten01"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">
                  <v:imagedata chromakey="#fffffe" o:title="GC_Baukasten01" r:id="rId4"/>
                </v:shape>
                <v:line id="Line 5" style="position:absolute;flip:y;visibility:visible;mso-wrap-style:square" o:spid="_x0000_s1030" strokecolor="#afafb0" strokeweight="1pt" o:connectortype="straight" from="-30,584" to="10044,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"/>
                <v:line id="Line 6" style="position:absolute;rotation:-68;visibility:visible;mso-wrap-style:square" o:spid="_x0000_s1031" strokecolor="#afafb0" strokeweight="1pt" o:connectortype="straight" from="9578,834" to="1022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"/>
              </v:group>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8.5pt;height:118.5pt" o:bullet="t">
        <v:imagedata r:id="rId1" o:title="GC Pattern single"/>
      </v:shape>
    </w:pict>
  </w:numPicBullet>
  <w:abstractNum w:abstractNumId="0" w15:restartNumberingAfterBreak="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15:restartNumberingAfterBreak="0">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5801504"/>
    <w:multiLevelType w:val="hybridMultilevel"/>
    <w:tmpl w:val="02D64C06"/>
    <w:lvl w:ilvl="0" w:tplc="04090003">
      <w:start w:val="1"/>
      <w:numFmt w:val="bullet"/>
      <w:lvlText w:val="o"/>
      <w:lvlJc w:val="left"/>
      <w:pPr>
        <w:ind w:left="1440" w:hanging="360"/>
      </w:pPr>
      <w:rPr>
        <w:rFonts w:ascii="Courier New" w:hAnsi="Courier New" w:cs="Courier New" w:hint="default"/>
        <w:color w:val="auto"/>
        <w:sz w:val="20"/>
        <w:szCs w:val="16"/>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5" w15:restartNumberingAfterBreak="0">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 w15:restartNumberingAfterBreak="0">
    <w:nsid w:val="30F85537"/>
    <w:multiLevelType w:val="hybridMultilevel"/>
    <w:tmpl w:val="DF427F42"/>
    <w:lvl w:ilvl="0" w:tplc="04090003">
      <w:start w:val="1"/>
      <w:numFmt w:val="bullet"/>
      <w:lvlText w:val="o"/>
      <w:lvlJc w:val="left"/>
      <w:pPr>
        <w:ind w:left="1440" w:hanging="360"/>
      </w:pPr>
      <w:rPr>
        <w:rFonts w:ascii="Courier New" w:hAnsi="Courier New" w:cs="Courier New" w:hint="default"/>
        <w:color w:val="auto"/>
        <w:sz w:val="20"/>
        <w:szCs w:val="16"/>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CD12F7"/>
    <w:multiLevelType w:val="hybridMultilevel"/>
    <w:tmpl w:val="A91E98F4"/>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 w15:restartNumberingAfterBreak="0">
    <w:nsid w:val="32F05247"/>
    <w:multiLevelType w:val="hybridMultilevel"/>
    <w:tmpl w:val="957C4A4E"/>
    <w:lvl w:ilvl="0" w:tplc="1000000F">
      <w:start w:val="1"/>
      <w:numFmt w:val="decimal"/>
      <w:lvlText w:val="%1."/>
      <w:lvlJc w:val="left"/>
      <w:pPr>
        <w:ind w:left="72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F240EC6"/>
    <w:multiLevelType w:val="multilevel"/>
    <w:tmpl w:val="0E04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12" w15:restartNumberingAfterBreak="0">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3" w15:restartNumberingAfterBreak="0">
    <w:nsid w:val="4520159A"/>
    <w:multiLevelType w:val="hybridMultilevel"/>
    <w:tmpl w:val="A11073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5" w15:restartNumberingAfterBreak="0">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8" w15:restartNumberingAfterBreak="0">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405D8B"/>
    <w:multiLevelType w:val="hybridMultilevel"/>
    <w:tmpl w:val="F56008F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6FAC6F36"/>
    <w:multiLevelType w:val="hybridMultilevel"/>
    <w:tmpl w:val="8CDC3BD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72FB6693"/>
    <w:multiLevelType w:val="hybridMultilevel"/>
    <w:tmpl w:val="FAD8C77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24" w15:restartNumberingAfterBreak="0">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25" w15:restartNumberingAfterBreak="0">
    <w:nsid w:val="7FEE224F"/>
    <w:multiLevelType w:val="multilevel"/>
    <w:tmpl w:val="AF12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5"/>
  </w:num>
  <w:num w:numId="3">
    <w:abstractNumId w:val="23"/>
  </w:num>
  <w:num w:numId="4">
    <w:abstractNumId w:val="15"/>
  </w:num>
  <w:num w:numId="5">
    <w:abstractNumId w:val="18"/>
  </w:num>
  <w:num w:numId="6">
    <w:abstractNumId w:val="16"/>
  </w:num>
  <w:num w:numId="7">
    <w:abstractNumId w:val="1"/>
  </w:num>
  <w:num w:numId="8">
    <w:abstractNumId w:val="2"/>
  </w:num>
  <w:num w:numId="9">
    <w:abstractNumId w:val="1"/>
  </w:num>
  <w:num w:numId="10">
    <w:abstractNumId w:val="14"/>
  </w:num>
  <w:num w:numId="11">
    <w:abstractNumId w:val="24"/>
  </w:num>
  <w:num w:numId="12">
    <w:abstractNumId w:val="0"/>
  </w:num>
  <w:num w:numId="13">
    <w:abstractNumId w:val="12"/>
  </w:num>
  <w:num w:numId="14">
    <w:abstractNumId w:val="11"/>
  </w:num>
  <w:num w:numId="15">
    <w:abstractNumId w:val="4"/>
  </w:num>
  <w:num w:numId="16">
    <w:abstractNumId w:val="22"/>
  </w:num>
  <w:num w:numId="17">
    <w:abstractNumId w:val="9"/>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5"/>
  </w:num>
  <w:num w:numId="21">
    <w:abstractNumId w:val="19"/>
  </w:num>
  <w:num w:numId="22">
    <w:abstractNumId w:val="8"/>
  </w:num>
  <w:num w:numId="23">
    <w:abstractNumId w:val="20"/>
  </w:num>
  <w:num w:numId="24">
    <w:abstractNumId w:val="21"/>
  </w:num>
  <w:num w:numId="25">
    <w:abstractNumId w:val="3"/>
  </w:num>
  <w:num w:numId="26">
    <w:abstractNumId w:val="7"/>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0" w:nlCheck="1" w:checkStyle="0"/>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737373,#afafb0"/>
    </o:shapedefaults>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2504c129-6dfd-4612-9628-7d5d666c851d"/>
  </w:docVars>
  <w:rsids>
    <w:rsidRoot w:val="0083562D"/>
    <w:rsid w:val="0000292A"/>
    <w:rsid w:val="00016817"/>
    <w:rsid w:val="00020C01"/>
    <w:rsid w:val="000211C7"/>
    <w:rsid w:val="00022A59"/>
    <w:rsid w:val="00023122"/>
    <w:rsid w:val="00023B70"/>
    <w:rsid w:val="00023BF6"/>
    <w:rsid w:val="000272E9"/>
    <w:rsid w:val="00036C6A"/>
    <w:rsid w:val="00036ED9"/>
    <w:rsid w:val="00037EE6"/>
    <w:rsid w:val="00041864"/>
    <w:rsid w:val="00041E82"/>
    <w:rsid w:val="00045EF6"/>
    <w:rsid w:val="00045F9B"/>
    <w:rsid w:val="000463E2"/>
    <w:rsid w:val="0004769C"/>
    <w:rsid w:val="00047C15"/>
    <w:rsid w:val="00052F59"/>
    <w:rsid w:val="00053D57"/>
    <w:rsid w:val="00056383"/>
    <w:rsid w:val="00064212"/>
    <w:rsid w:val="000654E8"/>
    <w:rsid w:val="00065E8B"/>
    <w:rsid w:val="000675E0"/>
    <w:rsid w:val="00080332"/>
    <w:rsid w:val="00080BE7"/>
    <w:rsid w:val="00083727"/>
    <w:rsid w:val="00092BE1"/>
    <w:rsid w:val="00094088"/>
    <w:rsid w:val="000A1E74"/>
    <w:rsid w:val="000A2206"/>
    <w:rsid w:val="000A38C7"/>
    <w:rsid w:val="000A3B25"/>
    <w:rsid w:val="000B157E"/>
    <w:rsid w:val="000B2C54"/>
    <w:rsid w:val="000B4A14"/>
    <w:rsid w:val="000B711F"/>
    <w:rsid w:val="000B744A"/>
    <w:rsid w:val="000C0E4B"/>
    <w:rsid w:val="000C2A62"/>
    <w:rsid w:val="000C3FDA"/>
    <w:rsid w:val="000C4669"/>
    <w:rsid w:val="000D00B9"/>
    <w:rsid w:val="000D17EE"/>
    <w:rsid w:val="000D357A"/>
    <w:rsid w:val="000D7F94"/>
    <w:rsid w:val="000E1E35"/>
    <w:rsid w:val="000E2C37"/>
    <w:rsid w:val="000F1D4E"/>
    <w:rsid w:val="000F4CB5"/>
    <w:rsid w:val="001027B1"/>
    <w:rsid w:val="00102C5A"/>
    <w:rsid w:val="00103DFF"/>
    <w:rsid w:val="00106E61"/>
    <w:rsid w:val="00106F4A"/>
    <w:rsid w:val="00107E8E"/>
    <w:rsid w:val="00112095"/>
    <w:rsid w:val="0011210E"/>
    <w:rsid w:val="001137D4"/>
    <w:rsid w:val="00115BA7"/>
    <w:rsid w:val="00116192"/>
    <w:rsid w:val="00123BCB"/>
    <w:rsid w:val="001277A3"/>
    <w:rsid w:val="00134067"/>
    <w:rsid w:val="00134AB9"/>
    <w:rsid w:val="00140B83"/>
    <w:rsid w:val="00156E3A"/>
    <w:rsid w:val="001615C4"/>
    <w:rsid w:val="00161690"/>
    <w:rsid w:val="00161E84"/>
    <w:rsid w:val="0016204A"/>
    <w:rsid w:val="00166B2D"/>
    <w:rsid w:val="0016712B"/>
    <w:rsid w:val="001700CB"/>
    <w:rsid w:val="0017336D"/>
    <w:rsid w:val="00173AF6"/>
    <w:rsid w:val="001768D5"/>
    <w:rsid w:val="0017742E"/>
    <w:rsid w:val="0017758E"/>
    <w:rsid w:val="00177FAE"/>
    <w:rsid w:val="00182F43"/>
    <w:rsid w:val="001855B6"/>
    <w:rsid w:val="00186679"/>
    <w:rsid w:val="00190C49"/>
    <w:rsid w:val="00190E2B"/>
    <w:rsid w:val="00192633"/>
    <w:rsid w:val="0019467B"/>
    <w:rsid w:val="00194852"/>
    <w:rsid w:val="00195350"/>
    <w:rsid w:val="001A018B"/>
    <w:rsid w:val="001A3720"/>
    <w:rsid w:val="001A3A8A"/>
    <w:rsid w:val="001B010A"/>
    <w:rsid w:val="001B2B58"/>
    <w:rsid w:val="001B37FA"/>
    <w:rsid w:val="001B3D97"/>
    <w:rsid w:val="001B3F93"/>
    <w:rsid w:val="001B5512"/>
    <w:rsid w:val="001B6341"/>
    <w:rsid w:val="001D56B0"/>
    <w:rsid w:val="001E13F3"/>
    <w:rsid w:val="001E325F"/>
    <w:rsid w:val="001E4A64"/>
    <w:rsid w:val="001F57C9"/>
    <w:rsid w:val="001F6720"/>
    <w:rsid w:val="001F6A14"/>
    <w:rsid w:val="001F7624"/>
    <w:rsid w:val="002017A1"/>
    <w:rsid w:val="00201B18"/>
    <w:rsid w:val="00201FD7"/>
    <w:rsid w:val="00212CCA"/>
    <w:rsid w:val="002149D8"/>
    <w:rsid w:val="00215EC6"/>
    <w:rsid w:val="002203C3"/>
    <w:rsid w:val="00220EB8"/>
    <w:rsid w:val="0022116F"/>
    <w:rsid w:val="0022348C"/>
    <w:rsid w:val="002238B4"/>
    <w:rsid w:val="00223C96"/>
    <w:rsid w:val="00230FC2"/>
    <w:rsid w:val="0024162E"/>
    <w:rsid w:val="00242402"/>
    <w:rsid w:val="00243A33"/>
    <w:rsid w:val="002457FE"/>
    <w:rsid w:val="00250FB4"/>
    <w:rsid w:val="00252C16"/>
    <w:rsid w:val="00252EA1"/>
    <w:rsid w:val="002574A5"/>
    <w:rsid w:val="0026001C"/>
    <w:rsid w:val="00263D12"/>
    <w:rsid w:val="002659B6"/>
    <w:rsid w:val="00270183"/>
    <w:rsid w:val="00271272"/>
    <w:rsid w:val="0027205C"/>
    <w:rsid w:val="002720FB"/>
    <w:rsid w:val="00273F34"/>
    <w:rsid w:val="0028139F"/>
    <w:rsid w:val="00283ABD"/>
    <w:rsid w:val="00284305"/>
    <w:rsid w:val="00286C12"/>
    <w:rsid w:val="00287E32"/>
    <w:rsid w:val="00291799"/>
    <w:rsid w:val="00294B6F"/>
    <w:rsid w:val="002A3425"/>
    <w:rsid w:val="002A3C18"/>
    <w:rsid w:val="002B54AB"/>
    <w:rsid w:val="002B61F9"/>
    <w:rsid w:val="002B67DF"/>
    <w:rsid w:val="002C5C29"/>
    <w:rsid w:val="002C5C47"/>
    <w:rsid w:val="002D0207"/>
    <w:rsid w:val="002D17F9"/>
    <w:rsid w:val="002D2CC6"/>
    <w:rsid w:val="002D3C02"/>
    <w:rsid w:val="002D7259"/>
    <w:rsid w:val="002E3978"/>
    <w:rsid w:val="002E5BAE"/>
    <w:rsid w:val="002E66BA"/>
    <w:rsid w:val="002E6CC9"/>
    <w:rsid w:val="002F03FD"/>
    <w:rsid w:val="002F117D"/>
    <w:rsid w:val="002F1E16"/>
    <w:rsid w:val="002F3B30"/>
    <w:rsid w:val="00304217"/>
    <w:rsid w:val="003060C8"/>
    <w:rsid w:val="00310C5C"/>
    <w:rsid w:val="00312EB4"/>
    <w:rsid w:val="00313FEC"/>
    <w:rsid w:val="00314BA2"/>
    <w:rsid w:val="00315C07"/>
    <w:rsid w:val="003204FD"/>
    <w:rsid w:val="00320EFC"/>
    <w:rsid w:val="00323D4F"/>
    <w:rsid w:val="0032687A"/>
    <w:rsid w:val="00326E4E"/>
    <w:rsid w:val="003272B8"/>
    <w:rsid w:val="00331EA0"/>
    <w:rsid w:val="003365E3"/>
    <w:rsid w:val="003417F6"/>
    <w:rsid w:val="00343AB3"/>
    <w:rsid w:val="003444D1"/>
    <w:rsid w:val="0034463B"/>
    <w:rsid w:val="00344D8E"/>
    <w:rsid w:val="003554A7"/>
    <w:rsid w:val="003627EE"/>
    <w:rsid w:val="00362F36"/>
    <w:rsid w:val="00363C68"/>
    <w:rsid w:val="00365A7B"/>
    <w:rsid w:val="00366987"/>
    <w:rsid w:val="00366BEC"/>
    <w:rsid w:val="0036719C"/>
    <w:rsid w:val="0037263A"/>
    <w:rsid w:val="003848A3"/>
    <w:rsid w:val="0038527D"/>
    <w:rsid w:val="003856E7"/>
    <w:rsid w:val="00391300"/>
    <w:rsid w:val="00396921"/>
    <w:rsid w:val="003A2BB3"/>
    <w:rsid w:val="003A3A87"/>
    <w:rsid w:val="003B1A54"/>
    <w:rsid w:val="003B41DE"/>
    <w:rsid w:val="003B4609"/>
    <w:rsid w:val="003C66C8"/>
    <w:rsid w:val="003D07F5"/>
    <w:rsid w:val="003D2F98"/>
    <w:rsid w:val="003D4711"/>
    <w:rsid w:val="003D5F1C"/>
    <w:rsid w:val="003E0D7E"/>
    <w:rsid w:val="003E119E"/>
    <w:rsid w:val="003E1508"/>
    <w:rsid w:val="003E3B75"/>
    <w:rsid w:val="003E5A17"/>
    <w:rsid w:val="003F1A7E"/>
    <w:rsid w:val="003F331B"/>
    <w:rsid w:val="00400EE0"/>
    <w:rsid w:val="00404B67"/>
    <w:rsid w:val="00407907"/>
    <w:rsid w:val="00407DDA"/>
    <w:rsid w:val="00421930"/>
    <w:rsid w:val="00423494"/>
    <w:rsid w:val="00423889"/>
    <w:rsid w:val="004238F2"/>
    <w:rsid w:val="0042690E"/>
    <w:rsid w:val="00430BFA"/>
    <w:rsid w:val="00430CA6"/>
    <w:rsid w:val="004322E6"/>
    <w:rsid w:val="004324DE"/>
    <w:rsid w:val="0043363A"/>
    <w:rsid w:val="00434CEB"/>
    <w:rsid w:val="00434EEC"/>
    <w:rsid w:val="00436573"/>
    <w:rsid w:val="00443453"/>
    <w:rsid w:val="004439C3"/>
    <w:rsid w:val="004453F4"/>
    <w:rsid w:val="00447F4A"/>
    <w:rsid w:val="004510DF"/>
    <w:rsid w:val="00453520"/>
    <w:rsid w:val="00456A18"/>
    <w:rsid w:val="0045722A"/>
    <w:rsid w:val="00460D26"/>
    <w:rsid w:val="0046155C"/>
    <w:rsid w:val="00462A6E"/>
    <w:rsid w:val="00465ABF"/>
    <w:rsid w:val="00467316"/>
    <w:rsid w:val="0046770B"/>
    <w:rsid w:val="00470397"/>
    <w:rsid w:val="004736C9"/>
    <w:rsid w:val="00476763"/>
    <w:rsid w:val="0048045A"/>
    <w:rsid w:val="00481A16"/>
    <w:rsid w:val="00481B61"/>
    <w:rsid w:val="00487580"/>
    <w:rsid w:val="00492889"/>
    <w:rsid w:val="00493DE4"/>
    <w:rsid w:val="004A1467"/>
    <w:rsid w:val="004A2786"/>
    <w:rsid w:val="004A3639"/>
    <w:rsid w:val="004A4BDD"/>
    <w:rsid w:val="004A5398"/>
    <w:rsid w:val="004A5C3A"/>
    <w:rsid w:val="004A65E4"/>
    <w:rsid w:val="004A6B8B"/>
    <w:rsid w:val="004A7124"/>
    <w:rsid w:val="004B3D39"/>
    <w:rsid w:val="004B4249"/>
    <w:rsid w:val="004B6477"/>
    <w:rsid w:val="004C09BF"/>
    <w:rsid w:val="004C16C2"/>
    <w:rsid w:val="004C2DBE"/>
    <w:rsid w:val="004C76DF"/>
    <w:rsid w:val="004D23F1"/>
    <w:rsid w:val="004D2C7F"/>
    <w:rsid w:val="004D3F4C"/>
    <w:rsid w:val="004E39AA"/>
    <w:rsid w:val="004E3EB2"/>
    <w:rsid w:val="004E7E58"/>
    <w:rsid w:val="004F03D2"/>
    <w:rsid w:val="004F058E"/>
    <w:rsid w:val="004F2141"/>
    <w:rsid w:val="004F37E7"/>
    <w:rsid w:val="004F4A63"/>
    <w:rsid w:val="005001C4"/>
    <w:rsid w:val="005030E8"/>
    <w:rsid w:val="00504274"/>
    <w:rsid w:val="005052B8"/>
    <w:rsid w:val="00506E8E"/>
    <w:rsid w:val="00506F3C"/>
    <w:rsid w:val="00507CF7"/>
    <w:rsid w:val="00510909"/>
    <w:rsid w:val="00512CA3"/>
    <w:rsid w:val="005202AE"/>
    <w:rsid w:val="00521C36"/>
    <w:rsid w:val="00522124"/>
    <w:rsid w:val="00522B5A"/>
    <w:rsid w:val="00526A09"/>
    <w:rsid w:val="005273DD"/>
    <w:rsid w:val="005339B6"/>
    <w:rsid w:val="0054420D"/>
    <w:rsid w:val="005462CF"/>
    <w:rsid w:val="0055053E"/>
    <w:rsid w:val="00550E00"/>
    <w:rsid w:val="005534D8"/>
    <w:rsid w:val="00554264"/>
    <w:rsid w:val="00555845"/>
    <w:rsid w:val="00561638"/>
    <w:rsid w:val="00566C35"/>
    <w:rsid w:val="00572A93"/>
    <w:rsid w:val="005853F0"/>
    <w:rsid w:val="00586835"/>
    <w:rsid w:val="005913F8"/>
    <w:rsid w:val="00593892"/>
    <w:rsid w:val="00597B4B"/>
    <w:rsid w:val="005A6EAF"/>
    <w:rsid w:val="005B5D72"/>
    <w:rsid w:val="005B7779"/>
    <w:rsid w:val="005C12D7"/>
    <w:rsid w:val="005C4985"/>
    <w:rsid w:val="005C5190"/>
    <w:rsid w:val="005D302B"/>
    <w:rsid w:val="005D3A9F"/>
    <w:rsid w:val="005E08DE"/>
    <w:rsid w:val="005E555D"/>
    <w:rsid w:val="005E5704"/>
    <w:rsid w:val="005E75AE"/>
    <w:rsid w:val="005F1B28"/>
    <w:rsid w:val="005F1B62"/>
    <w:rsid w:val="005F5318"/>
    <w:rsid w:val="005F5E91"/>
    <w:rsid w:val="005F6C0F"/>
    <w:rsid w:val="006017A9"/>
    <w:rsid w:val="0060291F"/>
    <w:rsid w:val="006033AC"/>
    <w:rsid w:val="0060395D"/>
    <w:rsid w:val="00604119"/>
    <w:rsid w:val="00604EF3"/>
    <w:rsid w:val="006053AC"/>
    <w:rsid w:val="00607623"/>
    <w:rsid w:val="00613217"/>
    <w:rsid w:val="0061398A"/>
    <w:rsid w:val="00616E50"/>
    <w:rsid w:val="0062339D"/>
    <w:rsid w:val="0062495B"/>
    <w:rsid w:val="006349D7"/>
    <w:rsid w:val="006369A6"/>
    <w:rsid w:val="0063724A"/>
    <w:rsid w:val="0064673C"/>
    <w:rsid w:val="0064700E"/>
    <w:rsid w:val="00651CCC"/>
    <w:rsid w:val="00652D2F"/>
    <w:rsid w:val="00652D96"/>
    <w:rsid w:val="00653A37"/>
    <w:rsid w:val="006557A7"/>
    <w:rsid w:val="0065594F"/>
    <w:rsid w:val="00655FEC"/>
    <w:rsid w:val="00656756"/>
    <w:rsid w:val="00662F26"/>
    <w:rsid w:val="00665670"/>
    <w:rsid w:val="00666057"/>
    <w:rsid w:val="00666619"/>
    <w:rsid w:val="00672B73"/>
    <w:rsid w:val="00675424"/>
    <w:rsid w:val="006766E9"/>
    <w:rsid w:val="00681C55"/>
    <w:rsid w:val="00681CE7"/>
    <w:rsid w:val="00683F78"/>
    <w:rsid w:val="00684B0F"/>
    <w:rsid w:val="00690EE2"/>
    <w:rsid w:val="00692F62"/>
    <w:rsid w:val="00695218"/>
    <w:rsid w:val="00697490"/>
    <w:rsid w:val="006A1186"/>
    <w:rsid w:val="006A41A5"/>
    <w:rsid w:val="006A75D6"/>
    <w:rsid w:val="006B0C5E"/>
    <w:rsid w:val="006B2039"/>
    <w:rsid w:val="006B3A65"/>
    <w:rsid w:val="006B4082"/>
    <w:rsid w:val="006B48F1"/>
    <w:rsid w:val="006B73E4"/>
    <w:rsid w:val="006B7DB2"/>
    <w:rsid w:val="006C2300"/>
    <w:rsid w:val="006C25E3"/>
    <w:rsid w:val="006C2F21"/>
    <w:rsid w:val="006C34E2"/>
    <w:rsid w:val="006C36BE"/>
    <w:rsid w:val="006C4BFC"/>
    <w:rsid w:val="006C7061"/>
    <w:rsid w:val="006C7656"/>
    <w:rsid w:val="006C7D60"/>
    <w:rsid w:val="006D0912"/>
    <w:rsid w:val="006D1778"/>
    <w:rsid w:val="006D21B3"/>
    <w:rsid w:val="006D62A2"/>
    <w:rsid w:val="006E3E7C"/>
    <w:rsid w:val="006E5D03"/>
    <w:rsid w:val="006F3E7F"/>
    <w:rsid w:val="006F4D9B"/>
    <w:rsid w:val="006F6778"/>
    <w:rsid w:val="007067D6"/>
    <w:rsid w:val="00711EBE"/>
    <w:rsid w:val="00714E48"/>
    <w:rsid w:val="0071728A"/>
    <w:rsid w:val="00722846"/>
    <w:rsid w:val="007312B8"/>
    <w:rsid w:val="007354BD"/>
    <w:rsid w:val="00735861"/>
    <w:rsid w:val="00740D9D"/>
    <w:rsid w:val="00742EBE"/>
    <w:rsid w:val="007445AF"/>
    <w:rsid w:val="00745ABE"/>
    <w:rsid w:val="00746E08"/>
    <w:rsid w:val="0075180A"/>
    <w:rsid w:val="00751F98"/>
    <w:rsid w:val="00753A6A"/>
    <w:rsid w:val="00760748"/>
    <w:rsid w:val="00765406"/>
    <w:rsid w:val="00765C16"/>
    <w:rsid w:val="00767223"/>
    <w:rsid w:val="00771488"/>
    <w:rsid w:val="00774A6D"/>
    <w:rsid w:val="00777509"/>
    <w:rsid w:val="00781EC5"/>
    <w:rsid w:val="00783F69"/>
    <w:rsid w:val="007846B1"/>
    <w:rsid w:val="007863CF"/>
    <w:rsid w:val="00787E43"/>
    <w:rsid w:val="007903E5"/>
    <w:rsid w:val="00791670"/>
    <w:rsid w:val="0079359E"/>
    <w:rsid w:val="00794D83"/>
    <w:rsid w:val="00795FB6"/>
    <w:rsid w:val="007961F6"/>
    <w:rsid w:val="007A1EA9"/>
    <w:rsid w:val="007A3A8F"/>
    <w:rsid w:val="007A5E6B"/>
    <w:rsid w:val="007B1494"/>
    <w:rsid w:val="007C4142"/>
    <w:rsid w:val="007D1797"/>
    <w:rsid w:val="007D3002"/>
    <w:rsid w:val="007D5529"/>
    <w:rsid w:val="007D6181"/>
    <w:rsid w:val="007E20D4"/>
    <w:rsid w:val="007E6D63"/>
    <w:rsid w:val="007E7A65"/>
    <w:rsid w:val="007E7C5B"/>
    <w:rsid w:val="007F0918"/>
    <w:rsid w:val="007F2461"/>
    <w:rsid w:val="007F3A9B"/>
    <w:rsid w:val="007F4C36"/>
    <w:rsid w:val="007F5DF2"/>
    <w:rsid w:val="00805825"/>
    <w:rsid w:val="00806A59"/>
    <w:rsid w:val="00806F47"/>
    <w:rsid w:val="00807DD3"/>
    <w:rsid w:val="0081591C"/>
    <w:rsid w:val="00815F6E"/>
    <w:rsid w:val="00830B5F"/>
    <w:rsid w:val="0083562D"/>
    <w:rsid w:val="00835669"/>
    <w:rsid w:val="0083571E"/>
    <w:rsid w:val="0084141A"/>
    <w:rsid w:val="0084257F"/>
    <w:rsid w:val="0084762C"/>
    <w:rsid w:val="0085198C"/>
    <w:rsid w:val="00861827"/>
    <w:rsid w:val="00861F47"/>
    <w:rsid w:val="00870C95"/>
    <w:rsid w:val="00872915"/>
    <w:rsid w:val="008759F0"/>
    <w:rsid w:val="00876135"/>
    <w:rsid w:val="00881895"/>
    <w:rsid w:val="0088444A"/>
    <w:rsid w:val="00884E76"/>
    <w:rsid w:val="00891716"/>
    <w:rsid w:val="008A17BE"/>
    <w:rsid w:val="008A21F8"/>
    <w:rsid w:val="008A25EE"/>
    <w:rsid w:val="008A3232"/>
    <w:rsid w:val="008A3C3A"/>
    <w:rsid w:val="008A66E1"/>
    <w:rsid w:val="008A73FE"/>
    <w:rsid w:val="008B11E2"/>
    <w:rsid w:val="008B2807"/>
    <w:rsid w:val="008B6797"/>
    <w:rsid w:val="008C2A3A"/>
    <w:rsid w:val="008C4793"/>
    <w:rsid w:val="008C6025"/>
    <w:rsid w:val="008C6E00"/>
    <w:rsid w:val="008D0C7D"/>
    <w:rsid w:val="008D0D3D"/>
    <w:rsid w:val="008D3FF3"/>
    <w:rsid w:val="008D6475"/>
    <w:rsid w:val="008D6DB0"/>
    <w:rsid w:val="008D7C6C"/>
    <w:rsid w:val="008E0F01"/>
    <w:rsid w:val="008E124F"/>
    <w:rsid w:val="008E314F"/>
    <w:rsid w:val="008E4CA2"/>
    <w:rsid w:val="008E51F7"/>
    <w:rsid w:val="008E5691"/>
    <w:rsid w:val="008F1459"/>
    <w:rsid w:val="008F5288"/>
    <w:rsid w:val="00900324"/>
    <w:rsid w:val="0090188C"/>
    <w:rsid w:val="00904794"/>
    <w:rsid w:val="009129ED"/>
    <w:rsid w:val="00913335"/>
    <w:rsid w:val="00914628"/>
    <w:rsid w:val="00914F1B"/>
    <w:rsid w:val="00922C6B"/>
    <w:rsid w:val="00930309"/>
    <w:rsid w:val="0093098C"/>
    <w:rsid w:val="009343E3"/>
    <w:rsid w:val="00935AE7"/>
    <w:rsid w:val="00936FCE"/>
    <w:rsid w:val="009412BE"/>
    <w:rsid w:val="009443EA"/>
    <w:rsid w:val="0094485F"/>
    <w:rsid w:val="009462AA"/>
    <w:rsid w:val="00952ED5"/>
    <w:rsid w:val="009615DE"/>
    <w:rsid w:val="00974181"/>
    <w:rsid w:val="00975282"/>
    <w:rsid w:val="00981D7E"/>
    <w:rsid w:val="00983DF1"/>
    <w:rsid w:val="00985F9E"/>
    <w:rsid w:val="0099433F"/>
    <w:rsid w:val="009A0350"/>
    <w:rsid w:val="009A121E"/>
    <w:rsid w:val="009A2813"/>
    <w:rsid w:val="009A4535"/>
    <w:rsid w:val="009A62F5"/>
    <w:rsid w:val="009B5024"/>
    <w:rsid w:val="009B5FFC"/>
    <w:rsid w:val="009C0CDF"/>
    <w:rsid w:val="009C3008"/>
    <w:rsid w:val="009C555A"/>
    <w:rsid w:val="009D263E"/>
    <w:rsid w:val="009D2767"/>
    <w:rsid w:val="009D408F"/>
    <w:rsid w:val="009E08A7"/>
    <w:rsid w:val="009E0BAB"/>
    <w:rsid w:val="009E3AFF"/>
    <w:rsid w:val="009E547E"/>
    <w:rsid w:val="009E6A57"/>
    <w:rsid w:val="009E747D"/>
    <w:rsid w:val="009F2FC6"/>
    <w:rsid w:val="009F3469"/>
    <w:rsid w:val="009F4ED6"/>
    <w:rsid w:val="009F508E"/>
    <w:rsid w:val="009F5CB3"/>
    <w:rsid w:val="009F625B"/>
    <w:rsid w:val="00A03D1F"/>
    <w:rsid w:val="00A04454"/>
    <w:rsid w:val="00A047AB"/>
    <w:rsid w:val="00A04837"/>
    <w:rsid w:val="00A1048E"/>
    <w:rsid w:val="00A10BB6"/>
    <w:rsid w:val="00A12308"/>
    <w:rsid w:val="00A15AF0"/>
    <w:rsid w:val="00A1612F"/>
    <w:rsid w:val="00A167F0"/>
    <w:rsid w:val="00A21F43"/>
    <w:rsid w:val="00A22457"/>
    <w:rsid w:val="00A224B6"/>
    <w:rsid w:val="00A249F8"/>
    <w:rsid w:val="00A2572E"/>
    <w:rsid w:val="00A264C4"/>
    <w:rsid w:val="00A2708A"/>
    <w:rsid w:val="00A3217F"/>
    <w:rsid w:val="00A32EB4"/>
    <w:rsid w:val="00A33627"/>
    <w:rsid w:val="00A35134"/>
    <w:rsid w:val="00A37ED9"/>
    <w:rsid w:val="00A42CE3"/>
    <w:rsid w:val="00A431A3"/>
    <w:rsid w:val="00A45E0B"/>
    <w:rsid w:val="00A472E8"/>
    <w:rsid w:val="00A474B6"/>
    <w:rsid w:val="00A5075C"/>
    <w:rsid w:val="00A52731"/>
    <w:rsid w:val="00A52A5A"/>
    <w:rsid w:val="00A52C4F"/>
    <w:rsid w:val="00A537B1"/>
    <w:rsid w:val="00A56212"/>
    <w:rsid w:val="00A56CEF"/>
    <w:rsid w:val="00A62DD9"/>
    <w:rsid w:val="00A64EED"/>
    <w:rsid w:val="00A659F1"/>
    <w:rsid w:val="00A71FA1"/>
    <w:rsid w:val="00A7664A"/>
    <w:rsid w:val="00A83376"/>
    <w:rsid w:val="00A90223"/>
    <w:rsid w:val="00A9147F"/>
    <w:rsid w:val="00A918A5"/>
    <w:rsid w:val="00A95567"/>
    <w:rsid w:val="00A9716D"/>
    <w:rsid w:val="00AA0580"/>
    <w:rsid w:val="00AA12DF"/>
    <w:rsid w:val="00AA2921"/>
    <w:rsid w:val="00AA5000"/>
    <w:rsid w:val="00AA5940"/>
    <w:rsid w:val="00AA6BF5"/>
    <w:rsid w:val="00AA6FEB"/>
    <w:rsid w:val="00AA7CEE"/>
    <w:rsid w:val="00AB030F"/>
    <w:rsid w:val="00AB08D5"/>
    <w:rsid w:val="00AB1C62"/>
    <w:rsid w:val="00AC3BE0"/>
    <w:rsid w:val="00AC65C3"/>
    <w:rsid w:val="00AD0293"/>
    <w:rsid w:val="00AD36BD"/>
    <w:rsid w:val="00AE143B"/>
    <w:rsid w:val="00AE72C9"/>
    <w:rsid w:val="00AE77C3"/>
    <w:rsid w:val="00AF0719"/>
    <w:rsid w:val="00AF129E"/>
    <w:rsid w:val="00AF453D"/>
    <w:rsid w:val="00AF4C46"/>
    <w:rsid w:val="00B0007B"/>
    <w:rsid w:val="00B00A9E"/>
    <w:rsid w:val="00B01436"/>
    <w:rsid w:val="00B0749A"/>
    <w:rsid w:val="00B11CF8"/>
    <w:rsid w:val="00B17973"/>
    <w:rsid w:val="00B20F61"/>
    <w:rsid w:val="00B2282B"/>
    <w:rsid w:val="00B22E10"/>
    <w:rsid w:val="00B23434"/>
    <w:rsid w:val="00B2406A"/>
    <w:rsid w:val="00B242A1"/>
    <w:rsid w:val="00B2575E"/>
    <w:rsid w:val="00B27C88"/>
    <w:rsid w:val="00B309E2"/>
    <w:rsid w:val="00B3116D"/>
    <w:rsid w:val="00B31454"/>
    <w:rsid w:val="00B318E5"/>
    <w:rsid w:val="00B3216E"/>
    <w:rsid w:val="00B32A5E"/>
    <w:rsid w:val="00B32BB9"/>
    <w:rsid w:val="00B40398"/>
    <w:rsid w:val="00B52F93"/>
    <w:rsid w:val="00B54B14"/>
    <w:rsid w:val="00B5543A"/>
    <w:rsid w:val="00B5692D"/>
    <w:rsid w:val="00B56E56"/>
    <w:rsid w:val="00B62A96"/>
    <w:rsid w:val="00B63FCC"/>
    <w:rsid w:val="00B645C4"/>
    <w:rsid w:val="00B64E56"/>
    <w:rsid w:val="00B70BE3"/>
    <w:rsid w:val="00B73EDE"/>
    <w:rsid w:val="00B74938"/>
    <w:rsid w:val="00B83A83"/>
    <w:rsid w:val="00B858C2"/>
    <w:rsid w:val="00B86F25"/>
    <w:rsid w:val="00B935ED"/>
    <w:rsid w:val="00B95610"/>
    <w:rsid w:val="00B970D6"/>
    <w:rsid w:val="00B97590"/>
    <w:rsid w:val="00BA0BB8"/>
    <w:rsid w:val="00BA0C6D"/>
    <w:rsid w:val="00BA26C5"/>
    <w:rsid w:val="00BA27FD"/>
    <w:rsid w:val="00BA38CC"/>
    <w:rsid w:val="00BA5F2D"/>
    <w:rsid w:val="00BB10C1"/>
    <w:rsid w:val="00BB61E0"/>
    <w:rsid w:val="00BB72D5"/>
    <w:rsid w:val="00BB7BEC"/>
    <w:rsid w:val="00BC018B"/>
    <w:rsid w:val="00BC06A9"/>
    <w:rsid w:val="00BD055B"/>
    <w:rsid w:val="00BD22E5"/>
    <w:rsid w:val="00BD23DC"/>
    <w:rsid w:val="00BD2AB2"/>
    <w:rsid w:val="00BD3905"/>
    <w:rsid w:val="00BD4852"/>
    <w:rsid w:val="00BD4AA0"/>
    <w:rsid w:val="00BD4C61"/>
    <w:rsid w:val="00BD5C2C"/>
    <w:rsid w:val="00BD6EDE"/>
    <w:rsid w:val="00BE3A29"/>
    <w:rsid w:val="00BE3CD8"/>
    <w:rsid w:val="00BF0056"/>
    <w:rsid w:val="00BF3DD4"/>
    <w:rsid w:val="00C00A5D"/>
    <w:rsid w:val="00C015FF"/>
    <w:rsid w:val="00C036A6"/>
    <w:rsid w:val="00C03EAF"/>
    <w:rsid w:val="00C06589"/>
    <w:rsid w:val="00C13619"/>
    <w:rsid w:val="00C15740"/>
    <w:rsid w:val="00C15D9C"/>
    <w:rsid w:val="00C16859"/>
    <w:rsid w:val="00C31B45"/>
    <w:rsid w:val="00C329A9"/>
    <w:rsid w:val="00C3450F"/>
    <w:rsid w:val="00C35C3F"/>
    <w:rsid w:val="00C36AE6"/>
    <w:rsid w:val="00C444F5"/>
    <w:rsid w:val="00C449AC"/>
    <w:rsid w:val="00C45365"/>
    <w:rsid w:val="00C46ADF"/>
    <w:rsid w:val="00C54FFD"/>
    <w:rsid w:val="00C6246B"/>
    <w:rsid w:val="00C6428C"/>
    <w:rsid w:val="00C64E83"/>
    <w:rsid w:val="00C71949"/>
    <w:rsid w:val="00C73D38"/>
    <w:rsid w:val="00C76B7D"/>
    <w:rsid w:val="00C865A5"/>
    <w:rsid w:val="00C86793"/>
    <w:rsid w:val="00C86AD3"/>
    <w:rsid w:val="00C87109"/>
    <w:rsid w:val="00C927C5"/>
    <w:rsid w:val="00C96BB9"/>
    <w:rsid w:val="00CA0EF1"/>
    <w:rsid w:val="00CA1DC0"/>
    <w:rsid w:val="00CA2C5E"/>
    <w:rsid w:val="00CB0E38"/>
    <w:rsid w:val="00CB10CC"/>
    <w:rsid w:val="00CB4A0E"/>
    <w:rsid w:val="00CB642A"/>
    <w:rsid w:val="00CB64FD"/>
    <w:rsid w:val="00CC2442"/>
    <w:rsid w:val="00CC2571"/>
    <w:rsid w:val="00CC2CF9"/>
    <w:rsid w:val="00CC4060"/>
    <w:rsid w:val="00CC556F"/>
    <w:rsid w:val="00CC5EA9"/>
    <w:rsid w:val="00CC6F14"/>
    <w:rsid w:val="00CD04DF"/>
    <w:rsid w:val="00CD1A9D"/>
    <w:rsid w:val="00CD755F"/>
    <w:rsid w:val="00CE15B4"/>
    <w:rsid w:val="00CE2F8E"/>
    <w:rsid w:val="00CE357C"/>
    <w:rsid w:val="00CE61B9"/>
    <w:rsid w:val="00CF65B1"/>
    <w:rsid w:val="00D01ED3"/>
    <w:rsid w:val="00D13119"/>
    <w:rsid w:val="00D14264"/>
    <w:rsid w:val="00D15763"/>
    <w:rsid w:val="00D17E55"/>
    <w:rsid w:val="00D252F8"/>
    <w:rsid w:val="00D25325"/>
    <w:rsid w:val="00D30CF7"/>
    <w:rsid w:val="00D322AC"/>
    <w:rsid w:val="00D3305D"/>
    <w:rsid w:val="00D3546C"/>
    <w:rsid w:val="00D36116"/>
    <w:rsid w:val="00D41114"/>
    <w:rsid w:val="00D4175F"/>
    <w:rsid w:val="00D42BD6"/>
    <w:rsid w:val="00D4614C"/>
    <w:rsid w:val="00D477B6"/>
    <w:rsid w:val="00D50075"/>
    <w:rsid w:val="00D511F9"/>
    <w:rsid w:val="00D53FBD"/>
    <w:rsid w:val="00D54C97"/>
    <w:rsid w:val="00D57EC6"/>
    <w:rsid w:val="00D61E50"/>
    <w:rsid w:val="00D667B0"/>
    <w:rsid w:val="00D704BA"/>
    <w:rsid w:val="00D73BD6"/>
    <w:rsid w:val="00D87064"/>
    <w:rsid w:val="00D93E97"/>
    <w:rsid w:val="00D94FB2"/>
    <w:rsid w:val="00D96606"/>
    <w:rsid w:val="00D968D8"/>
    <w:rsid w:val="00D9793E"/>
    <w:rsid w:val="00DA2743"/>
    <w:rsid w:val="00DA6F15"/>
    <w:rsid w:val="00DA7791"/>
    <w:rsid w:val="00DB161C"/>
    <w:rsid w:val="00DB1D07"/>
    <w:rsid w:val="00DB2E17"/>
    <w:rsid w:val="00DB4F22"/>
    <w:rsid w:val="00DB5C2B"/>
    <w:rsid w:val="00DC0626"/>
    <w:rsid w:val="00DC734F"/>
    <w:rsid w:val="00DC774B"/>
    <w:rsid w:val="00DD07C9"/>
    <w:rsid w:val="00DE3B04"/>
    <w:rsid w:val="00DE4368"/>
    <w:rsid w:val="00DE4FB4"/>
    <w:rsid w:val="00DF6F01"/>
    <w:rsid w:val="00DF7046"/>
    <w:rsid w:val="00E02C22"/>
    <w:rsid w:val="00E034B5"/>
    <w:rsid w:val="00E06000"/>
    <w:rsid w:val="00E06A63"/>
    <w:rsid w:val="00E077EA"/>
    <w:rsid w:val="00E0788B"/>
    <w:rsid w:val="00E14948"/>
    <w:rsid w:val="00E16E76"/>
    <w:rsid w:val="00E16F57"/>
    <w:rsid w:val="00E17351"/>
    <w:rsid w:val="00E20B37"/>
    <w:rsid w:val="00E21369"/>
    <w:rsid w:val="00E24E93"/>
    <w:rsid w:val="00E257C3"/>
    <w:rsid w:val="00E2665B"/>
    <w:rsid w:val="00E266BD"/>
    <w:rsid w:val="00E328B9"/>
    <w:rsid w:val="00E350A8"/>
    <w:rsid w:val="00E374F7"/>
    <w:rsid w:val="00E42CE1"/>
    <w:rsid w:val="00E440ED"/>
    <w:rsid w:val="00E44A9E"/>
    <w:rsid w:val="00E47FD5"/>
    <w:rsid w:val="00E51231"/>
    <w:rsid w:val="00E52382"/>
    <w:rsid w:val="00E5415A"/>
    <w:rsid w:val="00E604A3"/>
    <w:rsid w:val="00E61DCA"/>
    <w:rsid w:val="00E64D1B"/>
    <w:rsid w:val="00E664EE"/>
    <w:rsid w:val="00E66695"/>
    <w:rsid w:val="00E7158D"/>
    <w:rsid w:val="00E72E90"/>
    <w:rsid w:val="00E739ED"/>
    <w:rsid w:val="00E74458"/>
    <w:rsid w:val="00E776F6"/>
    <w:rsid w:val="00E85802"/>
    <w:rsid w:val="00E8718F"/>
    <w:rsid w:val="00E9007F"/>
    <w:rsid w:val="00E90085"/>
    <w:rsid w:val="00E91F77"/>
    <w:rsid w:val="00E91FA7"/>
    <w:rsid w:val="00E93856"/>
    <w:rsid w:val="00E948B1"/>
    <w:rsid w:val="00E94FD6"/>
    <w:rsid w:val="00E969F5"/>
    <w:rsid w:val="00E97BBD"/>
    <w:rsid w:val="00EA373D"/>
    <w:rsid w:val="00EA46A0"/>
    <w:rsid w:val="00EA4D24"/>
    <w:rsid w:val="00EA6599"/>
    <w:rsid w:val="00EA7CD1"/>
    <w:rsid w:val="00EB0468"/>
    <w:rsid w:val="00EB27CB"/>
    <w:rsid w:val="00EC47A6"/>
    <w:rsid w:val="00ED00C7"/>
    <w:rsid w:val="00ED56B6"/>
    <w:rsid w:val="00ED6686"/>
    <w:rsid w:val="00ED676C"/>
    <w:rsid w:val="00EE27D5"/>
    <w:rsid w:val="00EE3B36"/>
    <w:rsid w:val="00EE42DB"/>
    <w:rsid w:val="00EE545C"/>
    <w:rsid w:val="00EE6B00"/>
    <w:rsid w:val="00EF0FCC"/>
    <w:rsid w:val="00EF1ED8"/>
    <w:rsid w:val="00EF249B"/>
    <w:rsid w:val="00EF4FBC"/>
    <w:rsid w:val="00EF786A"/>
    <w:rsid w:val="00F01B1A"/>
    <w:rsid w:val="00F01F6E"/>
    <w:rsid w:val="00F057DA"/>
    <w:rsid w:val="00F05F98"/>
    <w:rsid w:val="00F06C02"/>
    <w:rsid w:val="00F071F2"/>
    <w:rsid w:val="00F07732"/>
    <w:rsid w:val="00F12CAE"/>
    <w:rsid w:val="00F16466"/>
    <w:rsid w:val="00F2030E"/>
    <w:rsid w:val="00F20541"/>
    <w:rsid w:val="00F2628F"/>
    <w:rsid w:val="00F348B6"/>
    <w:rsid w:val="00F35493"/>
    <w:rsid w:val="00F4116D"/>
    <w:rsid w:val="00F428FC"/>
    <w:rsid w:val="00F43AF5"/>
    <w:rsid w:val="00F47CB4"/>
    <w:rsid w:val="00F52B3D"/>
    <w:rsid w:val="00F52BFD"/>
    <w:rsid w:val="00F5434A"/>
    <w:rsid w:val="00F603C2"/>
    <w:rsid w:val="00F62ADD"/>
    <w:rsid w:val="00F66CED"/>
    <w:rsid w:val="00F66E4D"/>
    <w:rsid w:val="00F67841"/>
    <w:rsid w:val="00F70EE1"/>
    <w:rsid w:val="00F72D1F"/>
    <w:rsid w:val="00F73531"/>
    <w:rsid w:val="00F73F97"/>
    <w:rsid w:val="00F763AE"/>
    <w:rsid w:val="00F76B87"/>
    <w:rsid w:val="00F77516"/>
    <w:rsid w:val="00F77FDE"/>
    <w:rsid w:val="00F84051"/>
    <w:rsid w:val="00F85FB9"/>
    <w:rsid w:val="00F93621"/>
    <w:rsid w:val="00F94756"/>
    <w:rsid w:val="00F9568A"/>
    <w:rsid w:val="00FA4056"/>
    <w:rsid w:val="00FA561B"/>
    <w:rsid w:val="00FA575E"/>
    <w:rsid w:val="00FB20EC"/>
    <w:rsid w:val="00FB2312"/>
    <w:rsid w:val="00FB2483"/>
    <w:rsid w:val="00FB3069"/>
    <w:rsid w:val="00FB3CB0"/>
    <w:rsid w:val="00FB432F"/>
    <w:rsid w:val="00FC1D40"/>
    <w:rsid w:val="00FC29A8"/>
    <w:rsid w:val="00FC2B42"/>
    <w:rsid w:val="00FC5A7B"/>
    <w:rsid w:val="00FD0419"/>
    <w:rsid w:val="00FD0FEF"/>
    <w:rsid w:val="00FD2BE5"/>
    <w:rsid w:val="00FE0420"/>
    <w:rsid w:val="00FE39E8"/>
    <w:rsid w:val="00FE5724"/>
    <w:rsid w:val="00FF071E"/>
    <w:rsid w:val="00FF3035"/>
    <w:rsid w:val="00FF4C4D"/>
    <w:rsid w:val="00FF7DF5"/>
    <w:rsid w:val="19515A82"/>
    <w:rsid w:val="3B3118C8"/>
    <w:rsid w:val="3BE19448"/>
    <w:rsid w:val="423B9BDE"/>
    <w:rsid w:val="6AA5827F"/>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737373,#afafb0"/>
    </o:shapedefaults>
    <o:shapelayout v:ext="edit">
      <o:idmap v:ext="edit" data="1"/>
    </o:shapelayout>
  </w:shapeDefaults>
  <w:decimalSymbol w:val=","/>
  <w:listSeparator w:val=";"/>
  <w14:docId w14:val="780C006D"/>
  <w15:docId w15:val="{8A76815F-5971-4FC4-A8C7-102D1EBC5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en-US"/>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pPr>
      <w:keepNext/>
      <w:spacing w:line="360" w:lineRule="auto"/>
      <w:ind w:right="2835"/>
      <w:outlineLvl w:val="0"/>
    </w:pPr>
    <w:rPr>
      <w:rFonts w:ascii="Arial" w:eastAsia="Times" w:hAnsi="Arial"/>
      <w:u w:val="single"/>
    </w:rPr>
  </w:style>
  <w:style w:type="paragraph" w:styleId="Heading2">
    <w:name w:val="heading 2"/>
    <w:basedOn w:val="Normal"/>
    <w:next w:val="Normal"/>
    <w:link w:val="Heading2Char"/>
    <w:uiPriority w:val="9"/>
    <w:qFormat/>
    <w:rsid w:val="007C4142"/>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uiPriority w:val="9"/>
    <w:semiHidden/>
    <w:unhideWhenUsed/>
    <w:qFormat/>
    <w:rsid w:val="00B27C88"/>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spacing w:line="360" w:lineRule="auto"/>
      <w:ind w:right="2835"/>
      <w:jc w:val="both"/>
    </w:pPr>
    <w:rPr>
      <w:rFonts w:ascii="Arial" w:eastAsia="Times" w:hAnsi="Arial"/>
      <w:b/>
    </w:rPr>
  </w:style>
  <w:style w:type="character" w:styleId="CommentReference">
    <w:name w:val="annotation reference"/>
    <w:uiPriority w:val="99"/>
    <w:semiHidden/>
    <w:unhideWhenUsed/>
    <w:rPr>
      <w:sz w:val="16"/>
      <w:szCs w:val="16"/>
    </w:rPr>
  </w:style>
  <w:style w:type="paragraph" w:styleId="CommentText">
    <w:name w:val="annotation text"/>
    <w:link w:val="CommentTextChar"/>
    <w:uiPriority w:val="99"/>
    <w:unhideWhenUsed/>
  </w:style>
  <w:style w:type="paragraph" w:styleId="NormalWeb">
    <w:name w:val="Normal (Web)"/>
    <w:basedOn w:val="Normal"/>
    <w:uiPriority w:val="99"/>
    <w:pPr>
      <w:spacing w:before="100" w:beforeAutospacing="1" w:after="100" w:afterAutospacing="1"/>
    </w:pPr>
    <w:rPr>
      <w:szCs w:val="24"/>
    </w:rPr>
  </w:style>
  <w:style w:type="paragraph" w:customStyle="1" w:styleId="Listenabsatz1">
    <w:name w:val="Listenabsatz1"/>
    <w:basedOn w:val="Normal"/>
    <w:pPr>
      <w:ind w:left="720"/>
    </w:pPr>
    <w:rPr>
      <w:rFonts w:ascii="Cambria" w:eastAsia="MS ??" w:hAnsi="Cambria" w:cs="Cambria"/>
      <w:szCs w:val="24"/>
    </w:rPr>
  </w:style>
  <w:style w:type="paragraph" w:styleId="FootnoteText">
    <w:name w:val="footnote text"/>
    <w:basedOn w:val="Normal"/>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Cite">
    <w:name w:val="HTML Cite"/>
    <w:semiHidden/>
    <w:rPr>
      <w:rFonts w:cs="Times New Roman"/>
      <w:i/>
      <w:iCs/>
    </w:rPr>
  </w:style>
  <w:style w:type="character" w:styleId="FootnoteReference">
    <w:name w:val="footnote reference"/>
    <w:unhideWhenUsed/>
    <w:rPr>
      <w:vertAlign w:val="superscript"/>
    </w:rPr>
  </w:style>
  <w:style w:type="paragraph" w:styleId="CommentSubject">
    <w:name w:val="annotation subject"/>
    <w:basedOn w:val="CommentText"/>
    <w:next w:val="Comment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FollowedHyperlink">
    <w:name w:val="FollowedHyperlink"/>
    <w:semiHidden/>
    <w:rPr>
      <w:color w:val="800080"/>
      <w:u w:val="single"/>
    </w:rPr>
  </w:style>
  <w:style w:type="character" w:styleId="Strong">
    <w:name w:val="Strong"/>
    <w:uiPriority w:val="22"/>
    <w:qFormat/>
    <w:rsid w:val="003E0D7E"/>
    <w:rPr>
      <w:b/>
      <w:bCs/>
    </w:rPr>
  </w:style>
  <w:style w:type="character" w:customStyle="1" w:styleId="Heading2Char">
    <w:name w:val="Heading 2 Char"/>
    <w:link w:val="Heading2"/>
    <w:uiPriority w:val="9"/>
    <w:semiHidden/>
    <w:rsid w:val="007C4142"/>
    <w:rPr>
      <w:rFonts w:ascii="Calibri" w:eastAsia="MS Gothic" w:hAnsi="Calibri" w:cs="Times New Roman"/>
      <w:b/>
      <w:bCs/>
      <w:i/>
      <w:iCs/>
      <w:sz w:val="28"/>
      <w:szCs w:val="28"/>
    </w:rPr>
  </w:style>
  <w:style w:type="character" w:customStyle="1" w:styleId="Heading1Char">
    <w:name w:val="Heading 1 Char"/>
    <w:basedOn w:val="DefaultParagraphFont"/>
    <w:link w:val="Heading1"/>
    <w:rsid w:val="006766E9"/>
    <w:rPr>
      <w:rFonts w:ascii="Arial" w:eastAsia="Times" w:hAnsi="Arial"/>
      <w:sz w:val="24"/>
      <w:u w:val="single"/>
      <w:lang w:eastAsia="en-US"/>
    </w:rPr>
  </w:style>
  <w:style w:type="paragraph" w:styleId="Revision">
    <w:name w:val="Revision"/>
    <w:hidden/>
    <w:uiPriority w:val="71"/>
    <w:rsid w:val="00A2572E"/>
    <w:rPr>
      <w:sz w:val="24"/>
    </w:rPr>
  </w:style>
  <w:style w:type="table" w:styleId="TableGrid">
    <w:name w:val="Table Grid"/>
    <w:basedOn w:val="TableNormal"/>
    <w:uiPriority w:val="59"/>
    <w:rsid w:val="00F5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48B6"/>
    <w:pPr>
      <w:ind w:left="720"/>
    </w:pPr>
    <w:rPr>
      <w:rFonts w:ascii="Calibri" w:eastAsiaTheme="minorEastAsia" w:hAnsi="Calibri" w:cs="Calibri"/>
      <w:sz w:val="22"/>
      <w:szCs w:val="22"/>
      <w:lang w:eastAsia="ja-JP" w:bidi="hi-IN"/>
    </w:rPr>
  </w:style>
  <w:style w:type="paragraph" w:styleId="PlainText">
    <w:name w:val="Plain Text"/>
    <w:basedOn w:val="Normal"/>
    <w:link w:val="PlainTextChar"/>
    <w:uiPriority w:val="99"/>
    <w:semiHidden/>
    <w:unhideWhenUsed/>
    <w:rsid w:val="00DE4368"/>
    <w:rPr>
      <w:rFonts w:ascii="Calibri" w:eastAsiaTheme="minorEastAsia" w:hAnsi="Calibri" w:cs="Mangal"/>
      <w:sz w:val="22"/>
      <w:szCs w:val="19"/>
      <w:lang w:eastAsia="ja-JP" w:bidi="hi-IN"/>
    </w:rPr>
  </w:style>
  <w:style w:type="character" w:customStyle="1" w:styleId="PlainTextChar">
    <w:name w:val="Plain Text Char"/>
    <w:basedOn w:val="DefaultParagraphFont"/>
    <w:link w:val="PlainText"/>
    <w:uiPriority w:val="99"/>
    <w:semiHidden/>
    <w:rsid w:val="00DE4368"/>
    <w:rPr>
      <w:rFonts w:ascii="Calibri" w:eastAsiaTheme="minorEastAsia" w:hAnsi="Calibri" w:cs="Mangal"/>
      <w:sz w:val="22"/>
      <w:szCs w:val="19"/>
      <w:lang w:eastAsia="ja-JP" w:bidi="hi-IN"/>
    </w:rPr>
  </w:style>
  <w:style w:type="character" w:styleId="UnresolvedMention">
    <w:name w:val="Unresolved Mention"/>
    <w:basedOn w:val="DefaultParagraphFont"/>
    <w:uiPriority w:val="99"/>
    <w:semiHidden/>
    <w:unhideWhenUsed/>
    <w:rsid w:val="00190C49"/>
    <w:rPr>
      <w:color w:val="605E5C"/>
      <w:shd w:val="clear" w:color="auto" w:fill="E1DFDD"/>
    </w:rPr>
  </w:style>
  <w:style w:type="character" w:customStyle="1" w:styleId="CommentTextChar">
    <w:name w:val="Comment Text Char"/>
    <w:basedOn w:val="DefaultParagraphFont"/>
    <w:link w:val="CommentText"/>
    <w:uiPriority w:val="99"/>
    <w:rsid w:val="00604119"/>
  </w:style>
  <w:style w:type="paragraph" w:customStyle="1" w:styleId="Text">
    <w:name w:val="Text"/>
    <w:rsid w:val="00DE3B04"/>
    <w:pPr>
      <w:pBdr>
        <w:top w:val="nil"/>
        <w:left w:val="nil"/>
        <w:bottom w:val="nil"/>
        <w:right w:val="nil"/>
        <w:between w:val="nil"/>
        <w:bar w:val="nil"/>
      </w:pBdr>
    </w:pPr>
    <w:rPr>
      <w:rFonts w:eastAsia="Arial Unicode MS" w:cs="Arial Unicode MS"/>
      <w:color w:val="000000"/>
      <w:sz w:val="24"/>
      <w:szCs w:val="24"/>
      <w:u w:color="000000"/>
      <w:bdr w:val="nil"/>
      <w:lang w:val="de-DE" w:bidi="ar-SA"/>
      <w14:textOutline w14:w="0" w14:cap="flat" w14:cmpd="sng" w14:algn="ctr">
        <w14:noFill/>
        <w14:prstDash w14:val="solid"/>
        <w14:bevel/>
      </w14:textOutline>
    </w:rPr>
  </w:style>
  <w:style w:type="character" w:customStyle="1" w:styleId="Heading3Char">
    <w:name w:val="Heading 3 Char"/>
    <w:basedOn w:val="DefaultParagraphFont"/>
    <w:link w:val="Heading3"/>
    <w:uiPriority w:val="9"/>
    <w:semiHidden/>
    <w:rsid w:val="00B27C8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2628">
      <w:bodyDiv w:val="1"/>
      <w:marLeft w:val="0"/>
      <w:marRight w:val="0"/>
      <w:marTop w:val="0"/>
      <w:marBottom w:val="0"/>
      <w:divBdr>
        <w:top w:val="none" w:sz="0" w:space="0" w:color="auto"/>
        <w:left w:val="none" w:sz="0" w:space="0" w:color="auto"/>
        <w:bottom w:val="none" w:sz="0" w:space="0" w:color="auto"/>
        <w:right w:val="none" w:sz="0" w:space="0" w:color="auto"/>
      </w:divBdr>
    </w:div>
    <w:div w:id="52392515">
      <w:bodyDiv w:val="1"/>
      <w:marLeft w:val="0"/>
      <w:marRight w:val="0"/>
      <w:marTop w:val="0"/>
      <w:marBottom w:val="0"/>
      <w:divBdr>
        <w:top w:val="none" w:sz="0" w:space="0" w:color="auto"/>
        <w:left w:val="none" w:sz="0" w:space="0" w:color="auto"/>
        <w:bottom w:val="none" w:sz="0" w:space="0" w:color="auto"/>
        <w:right w:val="none" w:sz="0" w:space="0" w:color="auto"/>
      </w:divBdr>
    </w:div>
    <w:div w:id="392773252">
      <w:bodyDiv w:val="1"/>
      <w:marLeft w:val="0"/>
      <w:marRight w:val="0"/>
      <w:marTop w:val="0"/>
      <w:marBottom w:val="0"/>
      <w:divBdr>
        <w:top w:val="none" w:sz="0" w:space="0" w:color="auto"/>
        <w:left w:val="none" w:sz="0" w:space="0" w:color="auto"/>
        <w:bottom w:val="none" w:sz="0" w:space="0" w:color="auto"/>
        <w:right w:val="none" w:sz="0" w:space="0" w:color="auto"/>
      </w:divBdr>
    </w:div>
    <w:div w:id="586035559">
      <w:bodyDiv w:val="1"/>
      <w:marLeft w:val="0"/>
      <w:marRight w:val="0"/>
      <w:marTop w:val="0"/>
      <w:marBottom w:val="0"/>
      <w:divBdr>
        <w:top w:val="none" w:sz="0" w:space="0" w:color="auto"/>
        <w:left w:val="none" w:sz="0" w:space="0" w:color="auto"/>
        <w:bottom w:val="none" w:sz="0" w:space="0" w:color="auto"/>
        <w:right w:val="none" w:sz="0" w:space="0" w:color="auto"/>
      </w:divBdr>
    </w:div>
    <w:div w:id="622886366">
      <w:bodyDiv w:val="1"/>
      <w:marLeft w:val="0"/>
      <w:marRight w:val="0"/>
      <w:marTop w:val="0"/>
      <w:marBottom w:val="0"/>
      <w:divBdr>
        <w:top w:val="none" w:sz="0" w:space="0" w:color="auto"/>
        <w:left w:val="none" w:sz="0" w:space="0" w:color="auto"/>
        <w:bottom w:val="none" w:sz="0" w:space="0" w:color="auto"/>
        <w:right w:val="none" w:sz="0" w:space="0" w:color="auto"/>
      </w:divBdr>
    </w:div>
    <w:div w:id="639726660">
      <w:bodyDiv w:val="1"/>
      <w:marLeft w:val="0"/>
      <w:marRight w:val="0"/>
      <w:marTop w:val="0"/>
      <w:marBottom w:val="0"/>
      <w:divBdr>
        <w:top w:val="none" w:sz="0" w:space="0" w:color="auto"/>
        <w:left w:val="none" w:sz="0" w:space="0" w:color="auto"/>
        <w:bottom w:val="none" w:sz="0" w:space="0" w:color="auto"/>
        <w:right w:val="none" w:sz="0" w:space="0" w:color="auto"/>
      </w:divBdr>
    </w:div>
    <w:div w:id="649604189">
      <w:bodyDiv w:val="1"/>
      <w:marLeft w:val="0"/>
      <w:marRight w:val="0"/>
      <w:marTop w:val="0"/>
      <w:marBottom w:val="0"/>
      <w:divBdr>
        <w:top w:val="none" w:sz="0" w:space="0" w:color="auto"/>
        <w:left w:val="none" w:sz="0" w:space="0" w:color="auto"/>
        <w:bottom w:val="none" w:sz="0" w:space="0" w:color="auto"/>
        <w:right w:val="none" w:sz="0" w:space="0" w:color="auto"/>
      </w:divBdr>
    </w:div>
    <w:div w:id="671180885">
      <w:bodyDiv w:val="1"/>
      <w:marLeft w:val="0"/>
      <w:marRight w:val="0"/>
      <w:marTop w:val="0"/>
      <w:marBottom w:val="0"/>
      <w:divBdr>
        <w:top w:val="none" w:sz="0" w:space="0" w:color="auto"/>
        <w:left w:val="none" w:sz="0" w:space="0" w:color="auto"/>
        <w:bottom w:val="none" w:sz="0" w:space="0" w:color="auto"/>
        <w:right w:val="none" w:sz="0" w:space="0" w:color="auto"/>
      </w:divBdr>
    </w:div>
    <w:div w:id="769472701">
      <w:bodyDiv w:val="1"/>
      <w:marLeft w:val="0"/>
      <w:marRight w:val="0"/>
      <w:marTop w:val="0"/>
      <w:marBottom w:val="0"/>
      <w:divBdr>
        <w:top w:val="none" w:sz="0" w:space="0" w:color="auto"/>
        <w:left w:val="none" w:sz="0" w:space="0" w:color="auto"/>
        <w:bottom w:val="none" w:sz="0" w:space="0" w:color="auto"/>
        <w:right w:val="none" w:sz="0" w:space="0" w:color="auto"/>
      </w:divBdr>
    </w:div>
    <w:div w:id="796533423">
      <w:bodyDiv w:val="1"/>
      <w:marLeft w:val="0"/>
      <w:marRight w:val="0"/>
      <w:marTop w:val="0"/>
      <w:marBottom w:val="0"/>
      <w:divBdr>
        <w:top w:val="none" w:sz="0" w:space="0" w:color="auto"/>
        <w:left w:val="none" w:sz="0" w:space="0" w:color="auto"/>
        <w:bottom w:val="none" w:sz="0" w:space="0" w:color="auto"/>
        <w:right w:val="none" w:sz="0" w:space="0" w:color="auto"/>
      </w:divBdr>
    </w:div>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061900762">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331713622">
      <w:bodyDiv w:val="1"/>
      <w:marLeft w:val="0"/>
      <w:marRight w:val="0"/>
      <w:marTop w:val="0"/>
      <w:marBottom w:val="0"/>
      <w:divBdr>
        <w:top w:val="none" w:sz="0" w:space="0" w:color="auto"/>
        <w:left w:val="none" w:sz="0" w:space="0" w:color="auto"/>
        <w:bottom w:val="none" w:sz="0" w:space="0" w:color="auto"/>
        <w:right w:val="none" w:sz="0" w:space="0" w:color="auto"/>
      </w:divBdr>
    </w:div>
    <w:div w:id="1519660946">
      <w:bodyDiv w:val="1"/>
      <w:marLeft w:val="0"/>
      <w:marRight w:val="0"/>
      <w:marTop w:val="0"/>
      <w:marBottom w:val="0"/>
      <w:divBdr>
        <w:top w:val="none" w:sz="0" w:space="0" w:color="auto"/>
        <w:left w:val="none" w:sz="0" w:space="0" w:color="auto"/>
        <w:bottom w:val="none" w:sz="0" w:space="0" w:color="auto"/>
        <w:right w:val="none" w:sz="0" w:space="0" w:color="auto"/>
      </w:divBdr>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654599719">
      <w:bodyDiv w:val="1"/>
      <w:marLeft w:val="0"/>
      <w:marRight w:val="0"/>
      <w:marTop w:val="0"/>
      <w:marBottom w:val="0"/>
      <w:divBdr>
        <w:top w:val="none" w:sz="0" w:space="0" w:color="auto"/>
        <w:left w:val="none" w:sz="0" w:space="0" w:color="auto"/>
        <w:bottom w:val="none" w:sz="0" w:space="0" w:color="auto"/>
        <w:right w:val="none" w:sz="0" w:space="0" w:color="auto"/>
      </w:divBdr>
    </w:div>
    <w:div w:id="1667245651">
      <w:bodyDiv w:val="1"/>
      <w:marLeft w:val="0"/>
      <w:marRight w:val="0"/>
      <w:marTop w:val="0"/>
      <w:marBottom w:val="0"/>
      <w:divBdr>
        <w:top w:val="none" w:sz="0" w:space="0" w:color="auto"/>
        <w:left w:val="none" w:sz="0" w:space="0" w:color="auto"/>
        <w:bottom w:val="none" w:sz="0" w:space="0" w:color="auto"/>
        <w:right w:val="none" w:sz="0" w:space="0" w:color="auto"/>
      </w:divBdr>
    </w:div>
    <w:div w:id="1700474237">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 w:id="1847818322">
      <w:bodyDiv w:val="1"/>
      <w:marLeft w:val="0"/>
      <w:marRight w:val="0"/>
      <w:marTop w:val="0"/>
      <w:marBottom w:val="0"/>
      <w:divBdr>
        <w:top w:val="none" w:sz="0" w:space="0" w:color="auto"/>
        <w:left w:val="none" w:sz="0" w:space="0" w:color="auto"/>
        <w:bottom w:val="none" w:sz="0" w:space="0" w:color="auto"/>
        <w:right w:val="none" w:sz="0" w:space="0" w:color="auto"/>
      </w:divBdr>
    </w:div>
    <w:div w:id="1858225973">
      <w:bodyDiv w:val="1"/>
      <w:marLeft w:val="0"/>
      <w:marRight w:val="0"/>
      <w:marTop w:val="0"/>
      <w:marBottom w:val="0"/>
      <w:divBdr>
        <w:top w:val="none" w:sz="0" w:space="0" w:color="auto"/>
        <w:left w:val="none" w:sz="0" w:space="0" w:color="auto"/>
        <w:bottom w:val="none" w:sz="0" w:space="0" w:color="auto"/>
        <w:right w:val="none" w:sz="0" w:space="0" w:color="auto"/>
      </w:divBdr>
    </w:div>
    <w:div w:id="1882205552">
      <w:bodyDiv w:val="1"/>
      <w:marLeft w:val="0"/>
      <w:marRight w:val="0"/>
      <w:marTop w:val="0"/>
      <w:marBottom w:val="0"/>
      <w:divBdr>
        <w:top w:val="none" w:sz="0" w:space="0" w:color="auto"/>
        <w:left w:val="none" w:sz="0" w:space="0" w:color="auto"/>
        <w:bottom w:val="none" w:sz="0" w:space="0" w:color="auto"/>
        <w:right w:val="none" w:sz="0" w:space="0" w:color="auto"/>
      </w:divBdr>
    </w:div>
    <w:div w:id="1922637002">
      <w:bodyDiv w:val="1"/>
      <w:marLeft w:val="0"/>
      <w:marRight w:val="0"/>
      <w:marTop w:val="0"/>
      <w:marBottom w:val="0"/>
      <w:divBdr>
        <w:top w:val="none" w:sz="0" w:space="0" w:color="auto"/>
        <w:left w:val="none" w:sz="0" w:space="0" w:color="auto"/>
        <w:bottom w:val="none" w:sz="0" w:space="0" w:color="auto"/>
        <w:right w:val="none" w:sz="0" w:space="0" w:color="auto"/>
      </w:divBdr>
    </w:div>
    <w:div w:id="1930850814">
      <w:bodyDiv w:val="1"/>
      <w:marLeft w:val="0"/>
      <w:marRight w:val="0"/>
      <w:marTop w:val="0"/>
      <w:marBottom w:val="0"/>
      <w:divBdr>
        <w:top w:val="none" w:sz="0" w:space="0" w:color="auto"/>
        <w:left w:val="none" w:sz="0" w:space="0" w:color="auto"/>
        <w:bottom w:val="none" w:sz="0" w:space="0" w:color="auto"/>
        <w:right w:val="none" w:sz="0" w:space="0" w:color="auto"/>
      </w:divBdr>
    </w:div>
    <w:div w:id="1986277392">
      <w:bodyDiv w:val="1"/>
      <w:marLeft w:val="0"/>
      <w:marRight w:val="0"/>
      <w:marTop w:val="0"/>
      <w:marBottom w:val="0"/>
      <w:divBdr>
        <w:top w:val="none" w:sz="0" w:space="0" w:color="auto"/>
        <w:left w:val="none" w:sz="0" w:space="0" w:color="auto"/>
        <w:bottom w:val="none" w:sz="0" w:space="0" w:color="auto"/>
        <w:right w:val="none" w:sz="0" w:space="0" w:color="auto"/>
      </w:divBdr>
    </w:div>
    <w:div w:id="1991013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m.dental-tribune.com/c/gc-international/news/gc-america-to-present-free-dental-symposium-on-emulating-nature/" TargetMode="Externa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info@gciag.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ciag.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5D009EC0401104A8840E73AB96C6A1A" ma:contentTypeVersion="12" ma:contentTypeDescription="Ein neues Dokument erstellen." ma:contentTypeScope="" ma:versionID="07fbebd84f8d66127aa532c30841d9ba">
  <xsd:schema xmlns:xsd="http://www.w3.org/2001/XMLSchema" xmlns:xs="http://www.w3.org/2001/XMLSchema" xmlns:p="http://schemas.microsoft.com/office/2006/metadata/properties" xmlns:ns2="5ef955f6-c730-45d0-b5b4-d50aff111f07" xmlns:ns3="7fe7d1e7-fe69-4b3b-b2b7-c1771b9c3de6" targetNamespace="http://schemas.microsoft.com/office/2006/metadata/properties" ma:root="true" ma:fieldsID="41d79c504c01bf0ae22e076912040216" ns2:_="" ns3:_="">
    <xsd:import namespace="5ef955f6-c730-45d0-b5b4-d50aff111f07"/>
    <xsd:import namespace="7fe7d1e7-fe69-4b3b-b2b7-c1771b9c3d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955f6-c730-45d0-b5b4-d50aff111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e7d1e7-fe69-4b3b-b2b7-c1771b9c3de6"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8FE6D-864F-41B6-AD1D-CC4DD852F457}">
  <ds:schemaRefs>
    <ds:schemaRef ds:uri="http://schemas.microsoft.com/sharepoint/v3/contenttype/forms"/>
  </ds:schemaRefs>
</ds:datastoreItem>
</file>

<file path=customXml/itemProps2.xml><?xml version="1.0" encoding="utf-8"?>
<ds:datastoreItem xmlns:ds="http://schemas.openxmlformats.org/officeDocument/2006/customXml" ds:itemID="{EFC6E7FD-E528-4F4E-86C2-0C4F7CE5FD18}">
  <ds:schemaRefs>
    <ds:schemaRef ds:uri="http://purl.org/dc/elements/1.1/"/>
    <ds:schemaRef ds:uri="http://schemas.microsoft.com/office/2006/metadata/properties"/>
    <ds:schemaRef ds:uri="http://purl.org/dc/terms/"/>
    <ds:schemaRef ds:uri="7fe7d1e7-fe69-4b3b-b2b7-c1771b9c3de6"/>
    <ds:schemaRef ds:uri="http://schemas.microsoft.com/office/2006/documentManagement/types"/>
    <ds:schemaRef ds:uri="http://schemas.microsoft.com/office/infopath/2007/PartnerControls"/>
    <ds:schemaRef ds:uri="http://schemas.openxmlformats.org/package/2006/metadata/core-properties"/>
    <ds:schemaRef ds:uri="5ef955f6-c730-45d0-b5b4-d50aff111f07"/>
    <ds:schemaRef ds:uri="http://www.w3.org/XML/1998/namespace"/>
    <ds:schemaRef ds:uri="http://purl.org/dc/dcmitype/"/>
  </ds:schemaRefs>
</ds:datastoreItem>
</file>

<file path=customXml/itemProps3.xml><?xml version="1.0" encoding="utf-8"?>
<ds:datastoreItem xmlns:ds="http://schemas.openxmlformats.org/officeDocument/2006/customXml" ds:itemID="{87B7A67B-7904-4C73-9E40-335E7E2CA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955f6-c730-45d0-b5b4-d50aff111f07"/>
    <ds:schemaRef ds:uri="7fe7d1e7-fe69-4b3b-b2b7-c1771b9c3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6CD0D8-3E5D-457F-BD9F-BD7680DF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dNA</Company>
  <LinksUpToDate>false</LinksUpToDate>
  <CharactersWithSpaces>2126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dNA</dc:creator>
  <cp:lastModifiedBy>Taeleman, Liesbeth</cp:lastModifiedBy>
  <cp:revision>2</cp:revision>
  <cp:lastPrinted>2014-10-28T10:26:00Z</cp:lastPrinted>
  <dcterms:created xsi:type="dcterms:W3CDTF">2021-10-29T09:50:00Z</dcterms:created>
  <dcterms:modified xsi:type="dcterms:W3CDTF">2021-10-29T09:50:00Z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0x01010055D009EC0401104A8840E73AB96C6A1A</vt:lpwstr>
  </property>
</Properties>
</file>